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3E4" w:rsidRDefault="008F23E4" w:rsidP="008F23E4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8F23E4" w:rsidRPr="005856FC" w:rsidRDefault="008F23E4" w:rsidP="008F23E4">
      <w:pPr>
        <w:shd w:val="clear" w:color="auto" w:fill="FEFEFE"/>
        <w:spacing w:after="100" w:afterAutospacing="1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bCs/>
          <w:color w:val="6B4F38"/>
          <w:kern w:val="36"/>
          <w:sz w:val="48"/>
          <w:szCs w:val="48"/>
          <w:u w:val="single"/>
          <w:lang w:eastAsia="ru-RU"/>
        </w:rPr>
      </w:pPr>
      <w:r w:rsidRPr="005856FC">
        <w:rPr>
          <w:rFonts w:ascii="Lucida Sans Unicode" w:eastAsia="Times New Roman" w:hAnsi="Lucida Sans Unicode" w:cs="Lucida Sans Unicode"/>
          <w:b/>
          <w:bCs/>
          <w:noProof/>
          <w:color w:val="FF0000"/>
          <w:kern w:val="36"/>
          <w:sz w:val="48"/>
          <w:szCs w:val="48"/>
          <w:u w:val="single"/>
          <w:lang w:eastAsia="ru-RU"/>
        </w:rPr>
        <w:drawing>
          <wp:anchor distT="0" distB="0" distL="114300" distR="114300" simplePos="0" relativeHeight="251666432" behindDoc="1" locked="0" layoutInCell="1" allowOverlap="1" wp14:anchorId="30B8A943" wp14:editId="37424AC1">
            <wp:simplePos x="0" y="0"/>
            <wp:positionH relativeFrom="margin">
              <wp:align>left</wp:align>
            </wp:positionH>
            <wp:positionV relativeFrom="paragraph">
              <wp:posOffset>44450</wp:posOffset>
            </wp:positionV>
            <wp:extent cx="1301750" cy="1066165"/>
            <wp:effectExtent l="0" t="0" r="0" b="635"/>
            <wp:wrapTight wrapText="bothSides">
              <wp:wrapPolygon edited="0">
                <wp:start x="1264" y="0"/>
                <wp:lineTo x="0" y="772"/>
                <wp:lineTo x="0" y="20841"/>
                <wp:lineTo x="1264" y="21227"/>
                <wp:lineTo x="19914" y="21227"/>
                <wp:lineTo x="21179" y="20841"/>
                <wp:lineTo x="21179" y="772"/>
                <wp:lineTo x="19914" y="0"/>
                <wp:lineTo x="1264" y="0"/>
              </wp:wrapPolygon>
            </wp:wrapTight>
            <wp:docPr id="7" name="Рисунок 7" descr="C:\Users\1\Desktop\рамки для оформления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мки для оформления\i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0"/>
                    <a:stretch/>
                  </pic:blipFill>
                  <pic:spPr bwMode="auto">
                    <a:xfrm>
                      <a:off x="0" y="0"/>
                      <a:ext cx="1301750" cy="1066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56FC">
        <w:rPr>
          <w:rFonts w:ascii="Lucida Sans Unicode" w:eastAsia="Times New Roman" w:hAnsi="Lucida Sans Unicode" w:cs="Lucida Sans Unicode"/>
          <w:b/>
          <w:bCs/>
          <w:color w:val="FF0000"/>
          <w:kern w:val="36"/>
          <w:sz w:val="48"/>
          <w:szCs w:val="48"/>
          <w:u w:val="single"/>
          <w:lang w:eastAsia="ru-RU"/>
        </w:rPr>
        <w:t>Логопед консультирует</w:t>
      </w:r>
    </w:p>
    <w:p w:rsidR="008F23E4" w:rsidRPr="008F23E4" w:rsidRDefault="008F23E4" w:rsidP="008F23E4">
      <w:pPr>
        <w:shd w:val="clear" w:color="auto" w:fill="FEFEFE"/>
        <w:spacing w:after="100" w:afterAutospacing="1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bCs/>
          <w:color w:val="FF0000"/>
          <w:sz w:val="36"/>
          <w:szCs w:val="36"/>
          <w:lang w:eastAsia="ru-RU"/>
        </w:rPr>
      </w:pPr>
      <w:r w:rsidRPr="008F23E4">
        <w:rPr>
          <w:rFonts w:ascii="Lucida Sans Unicode" w:eastAsia="Times New Roman" w:hAnsi="Lucida Sans Unicode" w:cs="Lucida Sans Unicode"/>
          <w:b/>
          <w:bCs/>
          <w:color w:val="FF0000"/>
          <w:sz w:val="36"/>
          <w:szCs w:val="36"/>
          <w:lang w:eastAsia="ru-RU"/>
        </w:rPr>
        <w:t>Как правильно формировать речь</w:t>
      </w:r>
    </w:p>
    <w:p w:rsidR="008F23E4" w:rsidRDefault="008F23E4" w:rsidP="00C669D3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  <w:u w:val="single"/>
          <w:lang w:eastAsia="ru-RU"/>
        </w:rPr>
      </w:pPr>
    </w:p>
    <w:p w:rsidR="00C669D3" w:rsidRPr="00C669D3" w:rsidRDefault="00C669D3" w:rsidP="00C669D3">
      <w:pPr>
        <w:shd w:val="clear" w:color="auto" w:fill="FEFEFE"/>
        <w:spacing w:after="0" w:line="240" w:lineRule="auto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8F23E4">
        <w:rPr>
          <w:rFonts w:ascii="Helvetica" w:eastAsia="Times New Roman" w:hAnsi="Helvetica" w:cs="Times New Roman"/>
          <w:color w:val="FF0000"/>
          <w:sz w:val="24"/>
          <w:szCs w:val="24"/>
          <w:u w:val="single"/>
          <w:lang w:eastAsia="ru-RU"/>
        </w:rPr>
        <w:t xml:space="preserve">Речь </w:t>
      </w:r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— это продукт работы мышц и органов речевого аппарата, и, как и в случае тренировки любой другой мышцы, речь нужно развивать последовательными и регулярными занятиями. Поговорим об этих занятиях и об упражнениях, которые нужно включить в ежедневную «речевую зарядку» ребенка.</w:t>
      </w:r>
    </w:p>
    <w:p w:rsidR="00C669D3" w:rsidRPr="00C669D3" w:rsidRDefault="00C669D3" w:rsidP="00C669D3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 xml:space="preserve">Отзывайтесь на </w:t>
      </w:r>
      <w:proofErr w:type="spellStart"/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гуление</w:t>
      </w:r>
      <w:proofErr w:type="spellEnd"/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 xml:space="preserve"> и лепет ребенка, подражайте его звукам, повторяйте их.</w:t>
      </w:r>
    </w:p>
    <w:p w:rsidR="00C669D3" w:rsidRPr="00C669D3" w:rsidRDefault="00C669D3" w:rsidP="00C669D3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Говорите с малышом, когда ухаживаете за ним: пеленаете, кормите, купаете. Разговаривайте с ним в течение всего дня.</w:t>
      </w:r>
    </w:p>
    <w:p w:rsidR="00C669D3" w:rsidRPr="00C669D3" w:rsidRDefault="00C669D3" w:rsidP="00C669D3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Читайте яркие разноцветные книжки каждый день.</w:t>
      </w:r>
    </w:p>
    <w:p w:rsidR="00C669D3" w:rsidRPr="00C669D3" w:rsidRDefault="00C669D3" w:rsidP="00C669D3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 xml:space="preserve">Повторяйте короткие ритмичные стишки, </w:t>
      </w:r>
      <w:proofErr w:type="spellStart"/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потешки</w:t>
      </w:r>
      <w:proofErr w:type="spellEnd"/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.</w:t>
      </w:r>
    </w:p>
    <w:p w:rsidR="00C669D3" w:rsidRPr="00C669D3" w:rsidRDefault="00C669D3" w:rsidP="00C669D3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Учите ребенка именам близких людей и названиям всех окружающих его предметов.</w:t>
      </w:r>
    </w:p>
    <w:p w:rsidR="00C669D3" w:rsidRPr="00C669D3" w:rsidRDefault="00C669D3" w:rsidP="00C669D3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Берите кроху с собой в новые места, бывайте с ним в разных ситуациях.</w:t>
      </w:r>
    </w:p>
    <w:p w:rsidR="00C669D3" w:rsidRPr="00C669D3" w:rsidRDefault="00C669D3" w:rsidP="00C669D3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Обращайте внимание ребенка на различные объекты, которые издают звуки (животные, птицы, транспорт и т. д.).</w:t>
      </w:r>
    </w:p>
    <w:p w:rsidR="00C669D3" w:rsidRPr="00C669D3" w:rsidRDefault="00C669D3" w:rsidP="00C669D3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Поощряйте попытки ребенка произносить новые слова.</w:t>
      </w:r>
    </w:p>
    <w:p w:rsidR="00C669D3" w:rsidRPr="00C669D3" w:rsidRDefault="00C669D3" w:rsidP="00C669D3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 xml:space="preserve">«Проговаривайте» с малышом новые ситуации, в которых он оказывается, до, </w:t>
      </w:r>
      <w:proofErr w:type="gramStart"/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во время</w:t>
      </w:r>
      <w:proofErr w:type="gramEnd"/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 xml:space="preserve"> и после события.</w:t>
      </w:r>
    </w:p>
    <w:p w:rsidR="00C669D3" w:rsidRPr="00C669D3" w:rsidRDefault="00C669D3" w:rsidP="00C669D3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Смотрите на кроху, когда разговариваете с ним.</w:t>
      </w:r>
    </w:p>
    <w:p w:rsidR="00C669D3" w:rsidRPr="00C669D3" w:rsidRDefault="00C669D3" w:rsidP="00C669D3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Детально и красочно описывайте ребенку, что он слышит, видит, делает и чувствует.</w:t>
      </w:r>
    </w:p>
    <w:p w:rsidR="00C669D3" w:rsidRPr="00C669D3" w:rsidRDefault="00C669D3" w:rsidP="00C669D3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Ставьте малышу детские песенки и сказки.</w:t>
      </w:r>
    </w:p>
    <w:p w:rsidR="00C669D3" w:rsidRPr="00C669D3" w:rsidRDefault="00C669D3" w:rsidP="00C669D3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Разговаривая со своим маленьким собеседником, не подражайте детскому произношению, следите, чтобы ваша речь была четкой, выразительной (но без сюсюканий), грамотной, простой и ясной.</w:t>
      </w:r>
    </w:p>
    <w:p w:rsidR="00C669D3" w:rsidRPr="00C669D3" w:rsidRDefault="00C669D3" w:rsidP="00C669D3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Хвалите ребенка каждый раз, когда он сам инициирует общение с вами.</w:t>
      </w:r>
    </w:p>
    <w:p w:rsidR="00C669D3" w:rsidRPr="00C669D3" w:rsidRDefault="00C669D3" w:rsidP="00C669D3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Следите за тем, чтобы малыш не обозначал окружающие предметы звукопроизношениями. Родители могут употреблять упрощенные формы слов «дай», «</w:t>
      </w:r>
      <w:proofErr w:type="spellStart"/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ам-ам</w:t>
      </w:r>
      <w:proofErr w:type="spellEnd"/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», «</w:t>
      </w:r>
      <w:proofErr w:type="gramStart"/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ту-ту</w:t>
      </w:r>
      <w:proofErr w:type="gramEnd"/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» при общении с ребенком до года. Это поможет ему включиться в процесс развития речи. Потом желательно упрощенные слова сопровождать правильными названиями. Он увидел поезд: «</w:t>
      </w:r>
      <w:proofErr w:type="gramStart"/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Ту-ту</w:t>
      </w:r>
      <w:proofErr w:type="gramEnd"/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!» — мама отреагировала: «Да, поезд поехал». Малыша спрашивают: «Кто это?» — он отвечает: «Гав-гав», — мама объясняет, что «гав» говорит животное «собака».</w:t>
      </w:r>
    </w:p>
    <w:p w:rsidR="00C669D3" w:rsidRPr="00C669D3" w:rsidRDefault="00C669D3" w:rsidP="00C669D3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Обязательно исправляйте ошибки в речи малыша, делайте это тактично, иначе ребенок может потерять к вам доверие.</w:t>
      </w:r>
    </w:p>
    <w:p w:rsidR="00C669D3" w:rsidRPr="00C669D3" w:rsidRDefault="00C669D3" w:rsidP="00C669D3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Обогащайте упрощенную речь ребенка: «Еще сок», — «Таня хочет еще апельсинового сока».</w:t>
      </w:r>
    </w:p>
    <w:p w:rsidR="00C669D3" w:rsidRPr="00C669D3" w:rsidRDefault="00C669D3" w:rsidP="00C669D3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Выбирайте не повествовательный, а описательный стиль общения («Вон летит ворона» — «Посмотри, вон над тем домом летит ворона. Она черная и умеет громко каркать»).</w:t>
      </w:r>
    </w:p>
    <w:p w:rsidR="00C669D3" w:rsidRPr="00C669D3" w:rsidRDefault="00C669D3" w:rsidP="00C669D3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Выслушивайте ответы ребенка на ваши вопросы, поощряйте его попытки высказаться.</w:t>
      </w:r>
    </w:p>
    <w:p w:rsidR="00C669D3" w:rsidRPr="00C669D3" w:rsidRDefault="00C669D3" w:rsidP="00C669D3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lastRenderedPageBreak/>
        <w:t>Помогайте малышу учиться слушать и выполнять инструкции через простые просьбы, называя последовательность действий (лучше в игровой форме): «Сходи в свою комнату и принеси мишку».</w:t>
      </w:r>
    </w:p>
    <w:p w:rsidR="00C669D3" w:rsidRPr="00C669D3" w:rsidRDefault="00C669D3" w:rsidP="00C669D3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Для развития речевых способностей ребенка очень важна игровая деятельность, через которую малыш познает окружающую его реальность. Поэтому играйте с малышом!</w:t>
      </w:r>
    </w:p>
    <w:p w:rsidR="00C669D3" w:rsidRPr="00C669D3" w:rsidRDefault="00C669D3" w:rsidP="00C669D3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Включайте ребенка не только в игру, но и в реальное взаимодействие со всеми членами семьи. Обязательно давайте крохе полезные поручения. Передавайте через него просьбы к другим взрослым. Благодарите за помощь.</w:t>
      </w:r>
    </w:p>
    <w:p w:rsidR="00C669D3" w:rsidRPr="00C669D3" w:rsidRDefault="00C669D3" w:rsidP="00C669D3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Каждый день читайте; возможно, чтение должно стать частью вечернего ритуала отхода ко сну.</w:t>
      </w:r>
    </w:p>
    <w:p w:rsidR="00C669D3" w:rsidRPr="00C669D3" w:rsidRDefault="00C669D3" w:rsidP="00C669D3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Всегда внимательно слушайте, когда ребенок говорит с вами.</w:t>
      </w:r>
    </w:p>
    <w:p w:rsidR="00C669D3" w:rsidRPr="00C669D3" w:rsidRDefault="00C669D3" w:rsidP="00C669D3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Объясняйте малышу, о чем вы думаете, что планируете, делаете, как рассуждаете.</w:t>
      </w:r>
    </w:p>
    <w:p w:rsidR="00C669D3" w:rsidRPr="00C669D3" w:rsidRDefault="00C669D3" w:rsidP="00C669D3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Задавайте ребенку вопросы, стимулируя его к размышлениям, побуждайте его к ответам.</w:t>
      </w:r>
    </w:p>
    <w:p w:rsidR="00C669D3" w:rsidRPr="00C669D3" w:rsidRDefault="00C669D3" w:rsidP="00C669D3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Обсуждайте с малышом, как он провел день в детском саду, как прошла ваша совместная прогулка. Поиграв с ребенком, вспоминайте самые интересные моменты.</w:t>
      </w:r>
    </w:p>
    <w:p w:rsidR="00C669D3" w:rsidRPr="00C669D3" w:rsidRDefault="00C669D3" w:rsidP="00C669D3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Пользуйтесь наглядным материалом. Детям трудно воспринимать слова, оторванные от изображения.</w:t>
      </w:r>
    </w:p>
    <w:p w:rsidR="00C669D3" w:rsidRPr="00C669D3" w:rsidRDefault="00C669D3" w:rsidP="00C669D3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Показывайте ребенку, что вы внимательно его слушаете: кивайте, улыбайтесь, отвечайте на его вопросы.</w:t>
      </w:r>
    </w:p>
    <w:p w:rsidR="00C669D3" w:rsidRPr="00C669D3" w:rsidRDefault="00C669D3" w:rsidP="00C669D3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И главное: поддерживайте все начинания малыша, хвалите его даже за незначительные успехи.</w:t>
      </w:r>
    </w:p>
    <w:p w:rsidR="00C669D3" w:rsidRPr="00C669D3" w:rsidRDefault="00C669D3" w:rsidP="00C669D3">
      <w:pPr>
        <w:shd w:val="clear" w:color="auto" w:fill="FEFEFE"/>
        <w:spacing w:after="0" w:line="240" w:lineRule="auto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Важно, чтобы у мамы (или другого заботящегося о малыше взрослого), несмотря на загруженность, сохранялся позитивный настрой на жизнь и общение. Поэтому берегите себя, мамы, старайтесь выкраивать минуты отдыха и переключаться на встречи с друзьями, любимые книги, походы в театр. Это нужно не только вам, но и вашему малышу!</w:t>
      </w:r>
    </w:p>
    <w:p w:rsidR="00C669D3" w:rsidRPr="008F23E4" w:rsidRDefault="00C669D3" w:rsidP="00C669D3">
      <w:pPr>
        <w:shd w:val="clear" w:color="auto" w:fill="FEFEFE"/>
        <w:spacing w:after="100" w:afterAutospacing="1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bCs/>
          <w:color w:val="FF0000"/>
          <w:sz w:val="36"/>
          <w:szCs w:val="36"/>
          <w:lang w:eastAsia="ru-RU"/>
        </w:rPr>
      </w:pPr>
      <w:r w:rsidRPr="008F23E4">
        <w:rPr>
          <w:rFonts w:ascii="Lucida Sans Unicode" w:eastAsia="Times New Roman" w:hAnsi="Lucida Sans Unicode" w:cs="Lucida Sans Unicode"/>
          <w:b/>
          <w:bCs/>
          <w:color w:val="FF0000"/>
          <w:sz w:val="36"/>
          <w:szCs w:val="36"/>
          <w:lang w:eastAsia="ru-RU"/>
        </w:rPr>
        <w:t>На что обратить внимание</w:t>
      </w:r>
    </w:p>
    <w:p w:rsidR="00C669D3" w:rsidRPr="00C669D3" w:rsidRDefault="00C669D3" w:rsidP="00C669D3">
      <w:pPr>
        <w:shd w:val="clear" w:color="auto" w:fill="FEFEFE"/>
        <w:spacing w:after="0" w:line="240" w:lineRule="auto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Дети развиваются по-разному, и даже самые талантливые говоруны могут освоить все необходимые навыки в своей возрастной категории, только когда достигнут ее верхней границы. Поэтому нормы своевременного развития не всегда служат надежными ориентирами для понимания того, правильно ли овладевает речью конкретный ребенок.</w:t>
      </w:r>
    </w:p>
    <w:p w:rsidR="008F23E4" w:rsidRDefault="008F23E4" w:rsidP="00C669D3">
      <w:pPr>
        <w:shd w:val="clear" w:color="auto" w:fill="FEFEFE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</w:pPr>
    </w:p>
    <w:p w:rsidR="008F23E4" w:rsidRDefault="008F23E4" w:rsidP="00C669D3">
      <w:pPr>
        <w:shd w:val="clear" w:color="auto" w:fill="FEFEFE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</w:pPr>
    </w:p>
    <w:p w:rsidR="008F23E4" w:rsidRDefault="008F23E4" w:rsidP="00C669D3">
      <w:pPr>
        <w:shd w:val="clear" w:color="auto" w:fill="FEFEFE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</w:pPr>
    </w:p>
    <w:p w:rsidR="008F23E4" w:rsidRDefault="008F23E4" w:rsidP="00C669D3">
      <w:pPr>
        <w:shd w:val="clear" w:color="auto" w:fill="FEFEFE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</w:pPr>
    </w:p>
    <w:p w:rsidR="008F23E4" w:rsidRDefault="008F23E4" w:rsidP="00C669D3">
      <w:pPr>
        <w:shd w:val="clear" w:color="auto" w:fill="FEFEFE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8F23E4" w:rsidRDefault="008F23E4" w:rsidP="00C669D3">
      <w:pPr>
        <w:shd w:val="clear" w:color="auto" w:fill="FEFEFE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</w:pPr>
    </w:p>
    <w:p w:rsidR="008F23E4" w:rsidRDefault="008F23E4" w:rsidP="00C669D3">
      <w:pPr>
        <w:shd w:val="clear" w:color="auto" w:fill="FEFEFE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</w:pPr>
    </w:p>
    <w:p w:rsidR="008F23E4" w:rsidRDefault="008F23E4" w:rsidP="00C669D3">
      <w:pPr>
        <w:shd w:val="clear" w:color="auto" w:fill="FEFEFE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</w:pPr>
    </w:p>
    <w:p w:rsidR="008F23E4" w:rsidRDefault="008F23E4" w:rsidP="00C669D3">
      <w:pPr>
        <w:shd w:val="clear" w:color="auto" w:fill="FEFEFE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</w:pPr>
    </w:p>
    <w:p w:rsidR="008F23E4" w:rsidRDefault="008F23E4" w:rsidP="00C669D3">
      <w:pPr>
        <w:shd w:val="clear" w:color="auto" w:fill="FEFEFE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</w:pPr>
    </w:p>
    <w:p w:rsidR="008F23E4" w:rsidRDefault="008F23E4" w:rsidP="00C669D3">
      <w:pPr>
        <w:shd w:val="clear" w:color="auto" w:fill="FEFEFE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</w:pPr>
    </w:p>
    <w:p w:rsidR="008F23E4" w:rsidRDefault="008F23E4" w:rsidP="00C669D3">
      <w:pPr>
        <w:shd w:val="clear" w:color="auto" w:fill="FEFEFE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</w:pPr>
    </w:p>
    <w:p w:rsidR="008F23E4" w:rsidRDefault="008F23E4" w:rsidP="00C669D3">
      <w:pPr>
        <w:shd w:val="clear" w:color="auto" w:fill="FEFEFE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</w:pPr>
    </w:p>
    <w:p w:rsidR="008F23E4" w:rsidRDefault="008F23E4" w:rsidP="00C669D3">
      <w:pPr>
        <w:shd w:val="clear" w:color="auto" w:fill="FEFEFE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</w:pPr>
    </w:p>
    <w:p w:rsidR="00C669D3" w:rsidRDefault="00C669D3" w:rsidP="00C669D3"/>
    <w:sectPr w:rsidR="00C669D3" w:rsidSect="005856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EF1"/>
    <w:multiLevelType w:val="multilevel"/>
    <w:tmpl w:val="B810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B0C65"/>
    <w:multiLevelType w:val="multilevel"/>
    <w:tmpl w:val="63D0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B00C3"/>
    <w:multiLevelType w:val="multilevel"/>
    <w:tmpl w:val="ED56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64488"/>
    <w:multiLevelType w:val="multilevel"/>
    <w:tmpl w:val="D32E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F4A78"/>
    <w:multiLevelType w:val="multilevel"/>
    <w:tmpl w:val="252E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FF3E3A"/>
    <w:multiLevelType w:val="multilevel"/>
    <w:tmpl w:val="D010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7F04DF"/>
    <w:multiLevelType w:val="multilevel"/>
    <w:tmpl w:val="26DA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07254"/>
    <w:multiLevelType w:val="multilevel"/>
    <w:tmpl w:val="C4209C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114CCD"/>
    <w:multiLevelType w:val="multilevel"/>
    <w:tmpl w:val="4332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F21E83"/>
    <w:multiLevelType w:val="multilevel"/>
    <w:tmpl w:val="5A80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7668A2"/>
    <w:multiLevelType w:val="multilevel"/>
    <w:tmpl w:val="BCCA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E8223C"/>
    <w:multiLevelType w:val="multilevel"/>
    <w:tmpl w:val="07E8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B65097"/>
    <w:multiLevelType w:val="multilevel"/>
    <w:tmpl w:val="F71E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4A444A"/>
    <w:multiLevelType w:val="multilevel"/>
    <w:tmpl w:val="3096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AD65BB"/>
    <w:multiLevelType w:val="multilevel"/>
    <w:tmpl w:val="F65C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B87DE3"/>
    <w:multiLevelType w:val="multilevel"/>
    <w:tmpl w:val="8710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CF5A94"/>
    <w:multiLevelType w:val="multilevel"/>
    <w:tmpl w:val="54969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EA0BC8"/>
    <w:multiLevelType w:val="multilevel"/>
    <w:tmpl w:val="4514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9C3AD8"/>
    <w:multiLevelType w:val="multilevel"/>
    <w:tmpl w:val="5812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247E68"/>
    <w:multiLevelType w:val="multilevel"/>
    <w:tmpl w:val="4F34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9"/>
  </w:num>
  <w:num w:numId="5">
    <w:abstractNumId w:val="13"/>
  </w:num>
  <w:num w:numId="6">
    <w:abstractNumId w:val="14"/>
  </w:num>
  <w:num w:numId="7">
    <w:abstractNumId w:val="5"/>
  </w:num>
  <w:num w:numId="8">
    <w:abstractNumId w:val="11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16"/>
  </w:num>
  <w:num w:numId="16">
    <w:abstractNumId w:val="12"/>
  </w:num>
  <w:num w:numId="17">
    <w:abstractNumId w:val="4"/>
  </w:num>
  <w:num w:numId="18">
    <w:abstractNumId w:val="6"/>
  </w:num>
  <w:num w:numId="19">
    <w:abstractNumId w:val="0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3A"/>
    <w:rsid w:val="00100E3A"/>
    <w:rsid w:val="004C3447"/>
    <w:rsid w:val="005856FC"/>
    <w:rsid w:val="00720D32"/>
    <w:rsid w:val="0076583E"/>
    <w:rsid w:val="008F23E4"/>
    <w:rsid w:val="00C669D3"/>
    <w:rsid w:val="00E52F0A"/>
    <w:rsid w:val="00F0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25B1"/>
  <w15:chartTrackingRefBased/>
  <w15:docId w15:val="{0B8BCF4F-FAE5-4986-ACCE-53A7FA8D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63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7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15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09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24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12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686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6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58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8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7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4489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1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45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9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6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7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0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2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4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5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4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5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9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99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63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16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3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9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9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4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06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0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9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9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8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7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3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6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8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8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7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5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0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3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7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5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06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63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4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3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1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5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2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9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3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1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91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46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1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328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1556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2022-05-19T07:29:00Z</dcterms:created>
  <dcterms:modified xsi:type="dcterms:W3CDTF">2022-05-19T07:29:00Z</dcterms:modified>
</cp:coreProperties>
</file>