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D4" w:rsidRDefault="00F404D4" w:rsidP="00F404D4">
      <w:pPr>
        <w:ind w:left="-709"/>
        <w:jc w:val="right"/>
        <w:rPr>
          <w:rFonts w:ascii="Times New Roman" w:hAnsi="Times New Roman" w:cs="Times New Roman"/>
          <w:b/>
          <w:i/>
          <w:sz w:val="52"/>
          <w:szCs w:val="28"/>
        </w:rPr>
      </w:pPr>
      <w:r>
        <w:rPr>
          <w:rFonts w:ascii="Times New Roman" w:hAnsi="Times New Roman" w:cs="Times New Roman"/>
          <w:b/>
          <w:i/>
          <w:noProof/>
          <w:sz w:val="52"/>
          <w:szCs w:val="28"/>
        </w:rPr>
        <w:drawing>
          <wp:anchor distT="0" distB="0" distL="114300" distR="114300" simplePos="0" relativeHeight="251659264" behindDoc="0" locked="0" layoutInCell="1" allowOverlap="1">
            <wp:simplePos x="0" y="0"/>
            <wp:positionH relativeFrom="column">
              <wp:posOffset>-908685</wp:posOffset>
            </wp:positionH>
            <wp:positionV relativeFrom="paragraph">
              <wp:posOffset>-750570</wp:posOffset>
            </wp:positionV>
            <wp:extent cx="1840230" cy="1836557"/>
            <wp:effectExtent l="19050" t="0" r="7620" b="0"/>
            <wp:wrapNone/>
            <wp:docPr id="23" name="Рисунок 23" descr="Одноклассники | Детские игры, Детские мероприятия,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дноклассники | Детские игры, Детские мероприятия, Детский сад"/>
                    <pic:cNvPicPr>
                      <a:picLocks noChangeAspect="1" noChangeArrowheads="1"/>
                    </pic:cNvPicPr>
                  </pic:nvPicPr>
                  <pic:blipFill>
                    <a:blip r:embed="rId4"/>
                    <a:srcRect l="3427" r="5982"/>
                    <a:stretch>
                      <a:fillRect/>
                    </a:stretch>
                  </pic:blipFill>
                  <pic:spPr bwMode="auto">
                    <a:xfrm>
                      <a:off x="0" y="0"/>
                      <a:ext cx="1840230" cy="1836557"/>
                    </a:xfrm>
                    <a:prstGeom prst="rect">
                      <a:avLst/>
                    </a:prstGeom>
                    <a:noFill/>
                    <a:ln w="9525">
                      <a:noFill/>
                      <a:miter lim="800000"/>
                      <a:headEnd/>
                      <a:tailEnd/>
                    </a:ln>
                  </pic:spPr>
                </pic:pic>
              </a:graphicData>
            </a:graphic>
          </wp:anchor>
        </w:drawing>
      </w:r>
      <w:r w:rsidRPr="00256443">
        <w:rPr>
          <w:rFonts w:ascii="Times New Roman" w:hAnsi="Times New Roman" w:cs="Times New Roman"/>
          <w:b/>
          <w:i/>
          <w:sz w:val="52"/>
          <w:szCs w:val="28"/>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57.6pt;height:48.4pt" fillcolor="#ffc000">
            <v:fill color2="fill lighten(51)" angle="-135" focusposition=".5,.5" focussize="" method="linear sigma" focus="100%" type="gradient"/>
            <v:shadow color="#868686"/>
            <v:textpath style="font-family:&quot;Impact&quot;;v-text-kern:t" trim="t" fitpath="t" string="Консультация для родителей &#10;&quot;Полезные&#10; игрушки от года до двух лет&quot;"/>
          </v:shape>
        </w:pict>
      </w:r>
    </w:p>
    <w:p w:rsidR="00F404D4" w:rsidRPr="008F00FD" w:rsidRDefault="00F404D4" w:rsidP="00F404D4">
      <w:pPr>
        <w:spacing w:after="0"/>
        <w:ind w:left="-709"/>
        <w:jc w:val="center"/>
        <w:rPr>
          <w:rFonts w:ascii="Times New Roman" w:hAnsi="Times New Roman" w:cs="Times New Roman"/>
          <w:b/>
          <w:i/>
          <w:sz w:val="52"/>
          <w:szCs w:val="28"/>
        </w:rPr>
      </w:pPr>
      <w:r>
        <w:rPr>
          <w:rFonts w:ascii="Times New Roman" w:hAnsi="Times New Roman" w:cs="Times New Roman"/>
          <w:sz w:val="28"/>
          <w:szCs w:val="28"/>
        </w:rPr>
        <w:t>Какие и</w:t>
      </w:r>
      <w:r w:rsidRPr="008C754C">
        <w:rPr>
          <w:rFonts w:ascii="Times New Roman" w:hAnsi="Times New Roman" w:cs="Times New Roman"/>
          <w:sz w:val="28"/>
          <w:szCs w:val="28"/>
        </w:rPr>
        <w:t>грушки нужны ребёнку в 1 и 2 года</w:t>
      </w:r>
    </w:p>
    <w:p w:rsidR="00F404D4" w:rsidRPr="008C754C" w:rsidRDefault="00F404D4" w:rsidP="00F404D4">
      <w:pPr>
        <w:spacing w:after="0"/>
        <w:ind w:left="-709" w:firstLine="567"/>
        <w:jc w:val="center"/>
        <w:rPr>
          <w:rFonts w:ascii="Times New Roman" w:hAnsi="Times New Roman" w:cs="Times New Roman"/>
          <w:sz w:val="28"/>
          <w:szCs w:val="28"/>
        </w:rPr>
      </w:pPr>
      <w:r w:rsidRPr="008C754C">
        <w:rPr>
          <w:rFonts w:ascii="Times New Roman" w:hAnsi="Times New Roman" w:cs="Times New Roman"/>
          <w:sz w:val="28"/>
          <w:szCs w:val="28"/>
        </w:rPr>
        <w:t>Через игру малыши познают мир, развиваются, учатся дружить с другими детьми, развивают своё воображение. Какие развивающие детские игрушки от 1 года подойдут для непоседы.</w:t>
      </w:r>
    </w:p>
    <w:p w:rsidR="00F404D4" w:rsidRPr="008C754C" w:rsidRDefault="00F404D4" w:rsidP="00F404D4">
      <w:pPr>
        <w:spacing w:after="0"/>
        <w:ind w:left="-709" w:firstLine="567"/>
        <w:jc w:val="both"/>
        <w:rPr>
          <w:rFonts w:ascii="Times New Roman" w:hAnsi="Times New Roman" w:cs="Times New Roman"/>
          <w:i/>
          <w:sz w:val="28"/>
          <w:szCs w:val="28"/>
        </w:rPr>
      </w:pPr>
      <w:r w:rsidRPr="008C754C">
        <w:rPr>
          <w:rFonts w:ascii="Times New Roman" w:hAnsi="Times New Roman" w:cs="Times New Roman"/>
          <w:i/>
          <w:sz w:val="28"/>
          <w:szCs w:val="28"/>
        </w:rPr>
        <w:t>Полезные игрушки от года до двух</w:t>
      </w:r>
    </w:p>
    <w:p w:rsidR="00F404D4" w:rsidRPr="008C754C"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t>Специалисты отмечают, что до полутора лет дети могут играть с чем угодно и игрушки для годовалого ребёнка могут быть любыми. В этом возрасте для них важнее действие, чем предметы. Позже у малышей появляется способность к символической игре, когда при помощи замещающих предметов воспроизводится реальная жизнь.</w:t>
      </w:r>
    </w:p>
    <w:p w:rsidR="00F404D4" w:rsidRPr="008C754C" w:rsidRDefault="00F404D4" w:rsidP="00F404D4">
      <w:pPr>
        <w:spacing w:after="0"/>
        <w:ind w:left="-709" w:firstLine="567"/>
        <w:jc w:val="both"/>
        <w:rPr>
          <w:rFonts w:ascii="Times New Roman" w:hAnsi="Times New Roman" w:cs="Times New Roman"/>
          <w:i/>
          <w:sz w:val="28"/>
          <w:szCs w:val="28"/>
        </w:rPr>
      </w:pPr>
      <w:r w:rsidRPr="008C754C">
        <w:rPr>
          <w:rFonts w:ascii="Times New Roman" w:hAnsi="Times New Roman" w:cs="Times New Roman"/>
          <w:i/>
          <w:sz w:val="28"/>
          <w:szCs w:val="28"/>
        </w:rPr>
        <w:t>Игрушки для развития речи</w:t>
      </w:r>
    </w:p>
    <w:p w:rsidR="00F404D4" w:rsidRPr="008F00FD" w:rsidRDefault="00F404D4" w:rsidP="00F404D4">
      <w:pPr>
        <w:spacing w:after="0"/>
        <w:ind w:left="-709" w:firstLine="567"/>
        <w:jc w:val="both"/>
        <w:rPr>
          <w:rFonts w:ascii="Times New Roman" w:hAnsi="Times New Roman" w:cs="Times New Roman"/>
          <w:b/>
          <w:i/>
          <w:sz w:val="28"/>
          <w:szCs w:val="28"/>
        </w:rPr>
      </w:pPr>
      <w:r w:rsidRPr="008C754C">
        <w:rPr>
          <w:rFonts w:ascii="Times New Roman" w:hAnsi="Times New Roman" w:cs="Times New Roman"/>
          <w:b/>
          <w:i/>
          <w:sz w:val="28"/>
          <w:szCs w:val="28"/>
        </w:rPr>
        <w:t>Мягкая игрушка или кукла</w:t>
      </w:r>
      <w:r>
        <w:rPr>
          <w:rFonts w:ascii="Times New Roman" w:hAnsi="Times New Roman" w:cs="Times New Roman"/>
          <w:b/>
          <w:i/>
          <w:sz w:val="28"/>
          <w:szCs w:val="28"/>
        </w:rPr>
        <w:t xml:space="preserve">    </w:t>
      </w:r>
      <w:r w:rsidRPr="008C754C">
        <w:rPr>
          <w:rFonts w:ascii="Times New Roman" w:hAnsi="Times New Roman" w:cs="Times New Roman"/>
          <w:sz w:val="28"/>
          <w:szCs w:val="28"/>
        </w:rPr>
        <w:t>Куклы, любимые персонажи из мультиков, мишки, собачки, динозаврики — все они помогают ребёнку подготовиться к взаимоотношениям, которые ждут его в будущем. Проецируя на игрушку различные ситуации, малыш учится общаться. Кстати, такое приобретение будет полезным и для родителей — с любимой игрушкой малыша можно моделировать различные ситуации. Например, как чистить зубы, мыть руки или здороваться.</w:t>
      </w:r>
    </w:p>
    <w:p w:rsidR="00F404D4" w:rsidRPr="008C754C" w:rsidRDefault="00F404D4" w:rsidP="00F404D4">
      <w:pPr>
        <w:spacing w:after="0"/>
        <w:ind w:left="-709" w:firstLine="567"/>
        <w:jc w:val="both"/>
        <w:rPr>
          <w:rFonts w:ascii="Times New Roman" w:hAnsi="Times New Roman" w:cs="Times New Roman"/>
          <w:i/>
          <w:sz w:val="28"/>
          <w:szCs w:val="28"/>
        </w:rPr>
      </w:pPr>
      <w:r w:rsidRPr="008C754C">
        <w:rPr>
          <w:rFonts w:ascii="Times New Roman" w:hAnsi="Times New Roman" w:cs="Times New Roman"/>
          <w:i/>
          <w:sz w:val="28"/>
          <w:szCs w:val="28"/>
        </w:rPr>
        <w:t>Развивающие игрушки для тела</w:t>
      </w:r>
    </w:p>
    <w:p w:rsidR="00F404D4" w:rsidRPr="008C754C" w:rsidRDefault="00F404D4" w:rsidP="00F404D4">
      <w:pPr>
        <w:spacing w:after="0"/>
        <w:ind w:left="-709" w:firstLine="567"/>
        <w:jc w:val="both"/>
        <w:rPr>
          <w:rFonts w:ascii="Times New Roman" w:hAnsi="Times New Roman" w:cs="Times New Roman"/>
          <w:b/>
          <w:i/>
          <w:sz w:val="28"/>
          <w:szCs w:val="28"/>
        </w:rPr>
      </w:pPr>
      <w:r w:rsidRPr="008C754C">
        <w:rPr>
          <w:rFonts w:ascii="Times New Roman" w:hAnsi="Times New Roman" w:cs="Times New Roman"/>
          <w:b/>
          <w:i/>
          <w:sz w:val="28"/>
          <w:szCs w:val="28"/>
        </w:rPr>
        <w:t>Каталка</w:t>
      </w:r>
    </w:p>
    <w:p w:rsidR="00F404D4" w:rsidRPr="008C754C"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t>Полезные игрушки от года до двух</w:t>
      </w:r>
    </w:p>
    <w:p w:rsidR="00F404D4"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t xml:space="preserve">Чаще всего именно в этом возрасте детки уже начинают делать свои первые шаги. В качестве игрушки для детей 1-2 лет можно купить помощника на колёсиках. </w:t>
      </w:r>
    </w:p>
    <w:p w:rsidR="00F404D4" w:rsidRPr="008C754C" w:rsidRDefault="00F404D4" w:rsidP="00F404D4">
      <w:pPr>
        <w:spacing w:after="0"/>
        <w:ind w:left="-709" w:firstLine="567"/>
        <w:jc w:val="both"/>
        <w:rPr>
          <w:rFonts w:ascii="Times New Roman" w:hAnsi="Times New Roman" w:cs="Times New Roman"/>
          <w:b/>
          <w:i/>
          <w:sz w:val="28"/>
          <w:szCs w:val="28"/>
        </w:rPr>
      </w:pPr>
      <w:r w:rsidRPr="008C754C">
        <w:rPr>
          <w:rFonts w:ascii="Times New Roman" w:hAnsi="Times New Roman" w:cs="Times New Roman"/>
          <w:b/>
          <w:i/>
          <w:sz w:val="28"/>
          <w:szCs w:val="28"/>
        </w:rPr>
        <w:t>Мячик</w:t>
      </w:r>
    </w:p>
    <w:p w:rsidR="00F404D4" w:rsidRPr="008C754C"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t>Ребёнку от года важно оттачивать свои социальные и коммуникативные навыки. Игры с мячом отлично подходят на эту роль: даже простое перекидывание мяча друг другу учит кроху взаимодействию с членами семьи. Другая полезная функция мячика — развитие координации.</w:t>
      </w:r>
    </w:p>
    <w:p w:rsidR="00F404D4" w:rsidRPr="008C754C" w:rsidRDefault="00F404D4" w:rsidP="00F404D4">
      <w:pPr>
        <w:spacing w:after="0"/>
        <w:ind w:left="-709" w:firstLine="567"/>
        <w:jc w:val="both"/>
        <w:rPr>
          <w:rFonts w:ascii="Times New Roman" w:hAnsi="Times New Roman" w:cs="Times New Roman"/>
          <w:b/>
          <w:i/>
          <w:sz w:val="28"/>
          <w:szCs w:val="28"/>
        </w:rPr>
      </w:pPr>
      <w:r w:rsidRPr="008C754C">
        <w:rPr>
          <w:rFonts w:ascii="Times New Roman" w:hAnsi="Times New Roman" w:cs="Times New Roman"/>
          <w:b/>
          <w:i/>
          <w:sz w:val="28"/>
          <w:szCs w:val="28"/>
        </w:rPr>
        <w:t>Бассейн с шариками</w:t>
      </w:r>
    </w:p>
    <w:p w:rsidR="00F404D4" w:rsidRPr="008C754C"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t xml:space="preserve">Активные </w:t>
      </w:r>
      <w:proofErr w:type="spellStart"/>
      <w:r w:rsidRPr="008C754C">
        <w:rPr>
          <w:rFonts w:ascii="Times New Roman" w:hAnsi="Times New Roman" w:cs="Times New Roman"/>
          <w:sz w:val="28"/>
          <w:szCs w:val="28"/>
        </w:rPr>
        <w:t>развивашки</w:t>
      </w:r>
      <w:proofErr w:type="spellEnd"/>
      <w:r w:rsidRPr="008C754C">
        <w:rPr>
          <w:rFonts w:ascii="Times New Roman" w:hAnsi="Times New Roman" w:cs="Times New Roman"/>
          <w:sz w:val="28"/>
          <w:szCs w:val="28"/>
        </w:rPr>
        <w:t xml:space="preserve"> для детей от 1 года — площадки и мини-площадки для физического развития ребёнка. Атрибут, который очень нравится детям, — бассейн с цветными пластмассовыми шариками. В магазинах можно встретить небольшие модели, которые поместятся в детской или гостиной.</w:t>
      </w:r>
    </w:p>
    <w:p w:rsidR="00F404D4" w:rsidRPr="008C754C" w:rsidRDefault="00F404D4" w:rsidP="00F404D4">
      <w:pPr>
        <w:spacing w:after="0"/>
        <w:ind w:left="-709" w:firstLine="567"/>
        <w:jc w:val="both"/>
        <w:rPr>
          <w:rFonts w:ascii="Times New Roman" w:hAnsi="Times New Roman" w:cs="Times New Roman"/>
          <w:i/>
          <w:sz w:val="28"/>
          <w:szCs w:val="28"/>
        </w:rPr>
      </w:pPr>
      <w:r w:rsidRPr="008C754C">
        <w:rPr>
          <w:rFonts w:ascii="Times New Roman" w:hAnsi="Times New Roman" w:cs="Times New Roman"/>
          <w:i/>
          <w:sz w:val="28"/>
          <w:szCs w:val="28"/>
        </w:rPr>
        <w:t>Игрушки на развитие логики</w:t>
      </w:r>
    </w:p>
    <w:p w:rsidR="00F404D4" w:rsidRPr="008C754C" w:rsidRDefault="00F404D4" w:rsidP="00F404D4">
      <w:pPr>
        <w:spacing w:after="0"/>
        <w:ind w:left="-709" w:firstLine="567"/>
        <w:jc w:val="both"/>
        <w:rPr>
          <w:rFonts w:ascii="Times New Roman" w:hAnsi="Times New Roman" w:cs="Times New Roman"/>
          <w:b/>
          <w:i/>
          <w:sz w:val="28"/>
          <w:szCs w:val="28"/>
        </w:rPr>
      </w:pPr>
      <w:proofErr w:type="spellStart"/>
      <w:r w:rsidRPr="008C754C">
        <w:rPr>
          <w:rFonts w:ascii="Times New Roman" w:hAnsi="Times New Roman" w:cs="Times New Roman"/>
          <w:b/>
          <w:i/>
          <w:sz w:val="28"/>
          <w:szCs w:val="28"/>
        </w:rPr>
        <w:t>Сортер</w:t>
      </w:r>
      <w:proofErr w:type="spellEnd"/>
    </w:p>
    <w:p w:rsidR="00F404D4" w:rsidRPr="008C754C"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lastRenderedPageBreak/>
        <w:t xml:space="preserve">Эта несложная головоломка, которую придумала педагог Мария </w:t>
      </w:r>
      <w:proofErr w:type="spellStart"/>
      <w:r w:rsidRPr="008C754C">
        <w:rPr>
          <w:rFonts w:ascii="Times New Roman" w:hAnsi="Times New Roman" w:cs="Times New Roman"/>
          <w:sz w:val="28"/>
          <w:szCs w:val="28"/>
        </w:rPr>
        <w:t>Монтессори</w:t>
      </w:r>
      <w:proofErr w:type="spellEnd"/>
      <w:r w:rsidRPr="008C754C">
        <w:rPr>
          <w:rFonts w:ascii="Times New Roman" w:hAnsi="Times New Roman" w:cs="Times New Roman"/>
          <w:sz w:val="28"/>
          <w:szCs w:val="28"/>
        </w:rPr>
        <w:t>, очень популярна у малышей. Она подойдёт для младших детей и станет хорошей развивающей игрушкой для 2 лет. Дети тренируют навыки логического мышления, отправляя цветные фигурки в отверстия нужной формы.</w:t>
      </w:r>
    </w:p>
    <w:p w:rsidR="00F404D4" w:rsidRPr="008C754C" w:rsidRDefault="00F404D4" w:rsidP="00F404D4">
      <w:pPr>
        <w:spacing w:after="0"/>
        <w:ind w:left="-709" w:firstLine="567"/>
        <w:jc w:val="both"/>
        <w:rPr>
          <w:rFonts w:ascii="Times New Roman" w:hAnsi="Times New Roman" w:cs="Times New Roman"/>
          <w:b/>
          <w:i/>
          <w:sz w:val="28"/>
          <w:szCs w:val="28"/>
        </w:rPr>
      </w:pPr>
      <w:r w:rsidRPr="008C754C">
        <w:rPr>
          <w:rFonts w:ascii="Times New Roman" w:hAnsi="Times New Roman" w:cs="Times New Roman"/>
          <w:b/>
          <w:i/>
          <w:sz w:val="28"/>
          <w:szCs w:val="28"/>
        </w:rPr>
        <w:t>Пирамидки</w:t>
      </w:r>
    </w:p>
    <w:p w:rsidR="00F404D4"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t>Среди списка того, какие игрушки нуж</w:t>
      </w:r>
      <w:r>
        <w:rPr>
          <w:rFonts w:ascii="Times New Roman" w:hAnsi="Times New Roman" w:cs="Times New Roman"/>
          <w:sz w:val="28"/>
          <w:szCs w:val="28"/>
        </w:rPr>
        <w:t>ны ребёнку в 1 год</w:t>
      </w:r>
      <w:r w:rsidRPr="008C754C">
        <w:rPr>
          <w:rFonts w:ascii="Times New Roman" w:hAnsi="Times New Roman" w:cs="Times New Roman"/>
          <w:sz w:val="28"/>
          <w:szCs w:val="28"/>
        </w:rPr>
        <w:t>. Дети учатся понимать разницу между большими и маленькими формами. Ребёнок из отдельных фигурок тренируется создавать цельные предметы. При выборе пирамидки лучше отдавать предпочтение натуральны</w:t>
      </w:r>
      <w:r>
        <w:rPr>
          <w:rFonts w:ascii="Times New Roman" w:hAnsi="Times New Roman" w:cs="Times New Roman"/>
          <w:sz w:val="28"/>
          <w:szCs w:val="28"/>
        </w:rPr>
        <w:t>м материалам</w:t>
      </w:r>
      <w:r w:rsidRPr="008C754C">
        <w:rPr>
          <w:rFonts w:ascii="Times New Roman" w:hAnsi="Times New Roman" w:cs="Times New Roman"/>
          <w:sz w:val="28"/>
          <w:szCs w:val="28"/>
        </w:rPr>
        <w:t>.</w:t>
      </w:r>
    </w:p>
    <w:p w:rsidR="00F404D4" w:rsidRPr="00F55E30" w:rsidRDefault="00F404D4" w:rsidP="00F404D4">
      <w:pPr>
        <w:spacing w:after="0"/>
        <w:ind w:left="-709" w:firstLine="567"/>
        <w:jc w:val="both"/>
        <w:rPr>
          <w:rFonts w:ascii="Times New Roman" w:hAnsi="Times New Roman" w:cs="Times New Roman"/>
          <w:b/>
          <w:i/>
          <w:sz w:val="28"/>
          <w:szCs w:val="28"/>
        </w:rPr>
      </w:pPr>
      <w:r w:rsidRPr="00F55E30">
        <w:rPr>
          <w:rFonts w:ascii="Times New Roman" w:hAnsi="Times New Roman" w:cs="Times New Roman"/>
          <w:b/>
          <w:i/>
          <w:sz w:val="28"/>
          <w:szCs w:val="28"/>
        </w:rPr>
        <w:t xml:space="preserve">Шнуровка </w:t>
      </w:r>
    </w:p>
    <w:p w:rsidR="00F404D4" w:rsidRDefault="00F404D4" w:rsidP="00F404D4">
      <w:p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Универсальной  игрой для развития мелкой моторики является шнуровка, в этой игре дети развивают и мелкую моторику и с помощью красочных рисунков на игре и сюжетов самой игры -  можно развить и воображение ребенка. </w:t>
      </w:r>
    </w:p>
    <w:p w:rsidR="00F404D4" w:rsidRPr="008F00FD" w:rsidRDefault="00F404D4" w:rsidP="00F404D4">
      <w:pPr>
        <w:spacing w:after="0"/>
        <w:ind w:left="-709" w:firstLine="567"/>
        <w:jc w:val="both"/>
        <w:rPr>
          <w:rFonts w:ascii="Times New Roman" w:hAnsi="Times New Roman" w:cs="Times New Roman"/>
          <w:b/>
          <w:i/>
          <w:sz w:val="28"/>
          <w:szCs w:val="28"/>
        </w:rPr>
      </w:pPr>
      <w:r w:rsidRPr="00F55E30">
        <w:rPr>
          <w:rFonts w:ascii="Times New Roman" w:hAnsi="Times New Roman" w:cs="Times New Roman"/>
          <w:b/>
          <w:i/>
          <w:sz w:val="28"/>
          <w:szCs w:val="28"/>
        </w:rPr>
        <w:t>Кубики</w:t>
      </w:r>
      <w:proofErr w:type="gramStart"/>
      <w:r>
        <w:rPr>
          <w:rFonts w:ascii="Times New Roman" w:hAnsi="Times New Roman" w:cs="Times New Roman"/>
          <w:b/>
          <w:i/>
          <w:sz w:val="28"/>
          <w:szCs w:val="28"/>
        </w:rPr>
        <w:t xml:space="preserve"> </w:t>
      </w:r>
      <w:r w:rsidRPr="008C754C">
        <w:rPr>
          <w:rFonts w:ascii="Times New Roman" w:hAnsi="Times New Roman" w:cs="Times New Roman"/>
          <w:sz w:val="28"/>
          <w:szCs w:val="28"/>
        </w:rPr>
        <w:t>Е</w:t>
      </w:r>
      <w:proofErr w:type="gramEnd"/>
      <w:r w:rsidRPr="008C754C">
        <w:rPr>
          <w:rFonts w:ascii="Times New Roman" w:hAnsi="Times New Roman" w:cs="Times New Roman"/>
          <w:sz w:val="28"/>
          <w:szCs w:val="28"/>
        </w:rPr>
        <w:t>сли малышам до года больше подходят крупные мягкие кубики, то в год и два на арену выходят маленькие — пластиковые или деревянные. Они развивают навыки пространственного мышления, из них можно построить гараж для машинок, трон для любимой принцессы или выложить ими забор для игрушечной фермы.</w:t>
      </w:r>
    </w:p>
    <w:p w:rsidR="00F404D4" w:rsidRPr="008C754C"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t xml:space="preserve">Если первое время малышу нравится только ломать построенные вами башни из кубиков, раскидывать колечки пирамидки или фигурки </w:t>
      </w:r>
      <w:proofErr w:type="spellStart"/>
      <w:r w:rsidRPr="008C754C">
        <w:rPr>
          <w:rFonts w:ascii="Times New Roman" w:hAnsi="Times New Roman" w:cs="Times New Roman"/>
          <w:sz w:val="28"/>
          <w:szCs w:val="28"/>
        </w:rPr>
        <w:t>сортера</w:t>
      </w:r>
      <w:proofErr w:type="spellEnd"/>
      <w:r w:rsidRPr="008C754C">
        <w:rPr>
          <w:rFonts w:ascii="Times New Roman" w:hAnsi="Times New Roman" w:cs="Times New Roman"/>
          <w:sz w:val="28"/>
          <w:szCs w:val="28"/>
        </w:rPr>
        <w:t xml:space="preserve"> — не стоит расстраиваться. Это говорит о нормальном развитии ребёнка. Так он доступными для себя способами изучает свойства предметов. К этому нужно относиться спокойно и иногда показывать, как башня строится, а пирамидка собирается. Постепенно малыш научится правильно использовать все игрушки.</w:t>
      </w:r>
    </w:p>
    <w:p w:rsidR="00F404D4" w:rsidRPr="00F55E30" w:rsidRDefault="00F404D4" w:rsidP="00F404D4">
      <w:pPr>
        <w:spacing w:after="0"/>
        <w:ind w:left="-709" w:firstLine="567"/>
        <w:jc w:val="both"/>
        <w:rPr>
          <w:rFonts w:ascii="Times New Roman" w:hAnsi="Times New Roman" w:cs="Times New Roman"/>
          <w:b/>
          <w:i/>
          <w:sz w:val="28"/>
          <w:szCs w:val="28"/>
        </w:rPr>
      </w:pPr>
      <w:r w:rsidRPr="00F55E30">
        <w:rPr>
          <w:rFonts w:ascii="Times New Roman" w:hAnsi="Times New Roman" w:cs="Times New Roman"/>
          <w:b/>
          <w:i/>
          <w:sz w:val="28"/>
          <w:szCs w:val="28"/>
        </w:rPr>
        <w:t>Маракасы, свистульки и дудочки</w:t>
      </w:r>
    </w:p>
    <w:p w:rsidR="00F404D4" w:rsidRDefault="00F404D4" w:rsidP="00F404D4">
      <w:pPr>
        <w:spacing w:after="0"/>
        <w:ind w:left="-709" w:firstLine="567"/>
        <w:jc w:val="both"/>
        <w:rPr>
          <w:rFonts w:ascii="Times New Roman" w:hAnsi="Times New Roman" w:cs="Times New Roman"/>
          <w:sz w:val="28"/>
          <w:szCs w:val="28"/>
        </w:rPr>
      </w:pPr>
      <w:r w:rsidRPr="008C754C">
        <w:rPr>
          <w:rFonts w:ascii="Times New Roman" w:hAnsi="Times New Roman" w:cs="Times New Roman"/>
          <w:sz w:val="28"/>
          <w:szCs w:val="28"/>
        </w:rPr>
        <w:t>Родители, скорее всего, устанут от такой «музыки» уже через пять минут. Однако маленький музыкальный набор позволит ребёнку узнать, как влияет сила его дыхания или движений на громкость извлекаемых звуков. Вместо того чтобы жалеть о покупке инструментов и прятать их в дальний угол антресоли, лучше поды</w:t>
      </w:r>
      <w:bookmarkStart w:id="0" w:name="_GoBack"/>
      <w:bookmarkEnd w:id="0"/>
      <w:r w:rsidRPr="008C754C">
        <w:rPr>
          <w:rFonts w:ascii="Times New Roman" w:hAnsi="Times New Roman" w:cs="Times New Roman"/>
          <w:sz w:val="28"/>
          <w:szCs w:val="28"/>
        </w:rPr>
        <w:t>грать малышу — придумать мелодию вме</w:t>
      </w:r>
      <w:r>
        <w:rPr>
          <w:rFonts w:ascii="Times New Roman" w:hAnsi="Times New Roman" w:cs="Times New Roman"/>
          <w:sz w:val="28"/>
          <w:szCs w:val="28"/>
        </w:rPr>
        <w:t>сте и сыграть</w:t>
      </w:r>
      <w:r w:rsidRPr="008C754C">
        <w:rPr>
          <w:rFonts w:ascii="Times New Roman" w:hAnsi="Times New Roman" w:cs="Times New Roman"/>
          <w:sz w:val="28"/>
          <w:szCs w:val="28"/>
        </w:rPr>
        <w:t>. Будет весело!</w:t>
      </w:r>
    </w:p>
    <w:p w:rsidR="00F404D4" w:rsidRPr="008F00FD" w:rsidRDefault="00F404D4" w:rsidP="00F404D4">
      <w:pPr>
        <w:spacing w:after="0"/>
        <w:ind w:left="-709" w:firstLine="567"/>
        <w:jc w:val="both"/>
        <w:rPr>
          <w:rFonts w:ascii="Times New Roman" w:hAnsi="Times New Roman" w:cs="Times New Roman"/>
          <w:b/>
          <w:bCs/>
          <w:i/>
          <w:sz w:val="28"/>
          <w:szCs w:val="28"/>
        </w:rPr>
      </w:pPr>
      <w:r w:rsidRPr="008F00FD">
        <w:rPr>
          <w:rFonts w:ascii="Times New Roman" w:hAnsi="Times New Roman" w:cs="Times New Roman"/>
          <w:b/>
          <w:bCs/>
          <w:i/>
          <w:sz w:val="28"/>
          <w:szCs w:val="28"/>
        </w:rPr>
        <w:t xml:space="preserve">Советы воспитателя: </w:t>
      </w:r>
      <w:r w:rsidRPr="008F00FD">
        <w:rPr>
          <w:rFonts w:ascii="Times New Roman" w:hAnsi="Times New Roman" w:cs="Times New Roman"/>
          <w:b/>
          <w:bCs/>
          <w:sz w:val="28"/>
          <w:szCs w:val="28"/>
        </w:rPr>
        <w:t>Игрушки</w:t>
      </w:r>
      <w:r w:rsidRPr="008F00FD">
        <w:rPr>
          <w:rFonts w:ascii="Times New Roman" w:hAnsi="Times New Roman" w:cs="Times New Roman"/>
          <w:sz w:val="28"/>
          <w:szCs w:val="28"/>
        </w:rPr>
        <w:t> </w:t>
      </w:r>
      <w:r w:rsidRPr="008F00FD">
        <w:rPr>
          <w:rFonts w:ascii="Times New Roman" w:hAnsi="Times New Roman" w:cs="Times New Roman"/>
          <w:sz w:val="28"/>
          <w:szCs w:val="28"/>
          <w:u w:val="single"/>
        </w:rPr>
        <w:t xml:space="preserve">для самых </w:t>
      </w:r>
      <w:proofErr w:type="gramStart"/>
      <w:r w:rsidRPr="008F00FD">
        <w:rPr>
          <w:rFonts w:ascii="Times New Roman" w:hAnsi="Times New Roman" w:cs="Times New Roman"/>
          <w:sz w:val="28"/>
          <w:szCs w:val="28"/>
          <w:u w:val="single"/>
        </w:rPr>
        <w:t>маленьких</w:t>
      </w:r>
      <w:proofErr w:type="gramEnd"/>
      <w:r w:rsidRPr="008F00FD">
        <w:rPr>
          <w:rFonts w:ascii="Times New Roman" w:hAnsi="Times New Roman" w:cs="Times New Roman"/>
          <w:sz w:val="28"/>
          <w:szCs w:val="28"/>
          <w:u w:val="single"/>
        </w:rPr>
        <w:t xml:space="preserve"> прежде всего должны развивать органы чувств</w:t>
      </w:r>
      <w:r w:rsidRPr="008F00FD">
        <w:rPr>
          <w:rFonts w:ascii="Times New Roman" w:hAnsi="Times New Roman" w:cs="Times New Roman"/>
          <w:sz w:val="28"/>
          <w:szCs w:val="28"/>
        </w:rPr>
        <w:t>: глаза, уши, руки. И пока основная его потребност</w:t>
      </w:r>
      <w:proofErr w:type="gramStart"/>
      <w:r w:rsidRPr="008F00FD">
        <w:rPr>
          <w:rFonts w:ascii="Times New Roman" w:hAnsi="Times New Roman" w:cs="Times New Roman"/>
          <w:sz w:val="28"/>
          <w:szCs w:val="28"/>
        </w:rPr>
        <w:t>ь-</w:t>
      </w:r>
      <w:proofErr w:type="gramEnd"/>
      <w:r>
        <w:rPr>
          <w:rFonts w:ascii="Times New Roman" w:hAnsi="Times New Roman" w:cs="Times New Roman"/>
          <w:sz w:val="28"/>
          <w:szCs w:val="28"/>
        </w:rPr>
        <w:t xml:space="preserve"> </w:t>
      </w:r>
      <w:r w:rsidRPr="008F00FD">
        <w:rPr>
          <w:rFonts w:ascii="Times New Roman" w:hAnsi="Times New Roman" w:cs="Times New Roman"/>
          <w:sz w:val="28"/>
          <w:szCs w:val="28"/>
        </w:rPr>
        <w:t>чувствовать тепло. Поэтому первые </w:t>
      </w:r>
      <w:r w:rsidRPr="008F00FD">
        <w:rPr>
          <w:rFonts w:ascii="Times New Roman" w:hAnsi="Times New Roman" w:cs="Times New Roman"/>
          <w:b/>
          <w:bCs/>
          <w:sz w:val="28"/>
          <w:szCs w:val="28"/>
        </w:rPr>
        <w:t>игрушки</w:t>
      </w:r>
      <w:r w:rsidRPr="008F00FD">
        <w:rPr>
          <w:rFonts w:ascii="Times New Roman" w:hAnsi="Times New Roman" w:cs="Times New Roman"/>
          <w:sz w:val="28"/>
          <w:szCs w:val="28"/>
        </w:rPr>
        <w:t> малышей должны быть мягкими и теплыми, когда они будут полностью соответствовать стремлению малыша всё познать через осязание. Самые лучшие </w:t>
      </w:r>
      <w:r w:rsidRPr="008F00FD">
        <w:rPr>
          <w:rFonts w:ascii="Times New Roman" w:hAnsi="Times New Roman" w:cs="Times New Roman"/>
          <w:b/>
          <w:bCs/>
          <w:sz w:val="28"/>
          <w:szCs w:val="28"/>
        </w:rPr>
        <w:t>игрушки</w:t>
      </w:r>
      <w:r w:rsidRPr="008F00FD">
        <w:rPr>
          <w:rFonts w:ascii="Times New Roman" w:hAnsi="Times New Roman" w:cs="Times New Roman"/>
          <w:sz w:val="28"/>
          <w:szCs w:val="28"/>
        </w:rPr>
        <w:t> для маленьки</w:t>
      </w:r>
      <w:proofErr w:type="gramStart"/>
      <w:r w:rsidRPr="008F00FD">
        <w:rPr>
          <w:rFonts w:ascii="Times New Roman" w:hAnsi="Times New Roman" w:cs="Times New Roman"/>
          <w:sz w:val="28"/>
          <w:szCs w:val="28"/>
        </w:rPr>
        <w:t>х-</w:t>
      </w:r>
      <w:proofErr w:type="gramEnd"/>
      <w:r>
        <w:rPr>
          <w:rFonts w:ascii="Times New Roman" w:hAnsi="Times New Roman" w:cs="Times New Roman"/>
          <w:sz w:val="28"/>
          <w:szCs w:val="28"/>
        </w:rPr>
        <w:t xml:space="preserve"> </w:t>
      </w:r>
      <w:r w:rsidRPr="008F00FD">
        <w:rPr>
          <w:rFonts w:ascii="Times New Roman" w:hAnsi="Times New Roman" w:cs="Times New Roman"/>
          <w:sz w:val="28"/>
          <w:szCs w:val="28"/>
        </w:rPr>
        <w:t>это те, которые можно кусать. Они должны быть сделаны из мягких материало</w:t>
      </w:r>
      <w:proofErr w:type="gramStart"/>
      <w:r w:rsidRPr="008F00FD">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8F00FD">
        <w:rPr>
          <w:rFonts w:ascii="Times New Roman" w:hAnsi="Times New Roman" w:cs="Times New Roman"/>
          <w:sz w:val="28"/>
          <w:szCs w:val="28"/>
        </w:rPr>
        <w:t>пластмассы, резины, хорошо мыться, быть легкими, не иметь удлинённой плоской формы, чтобы, засовывая их в рот, ребёнок не мог подавиться. Окраска </w:t>
      </w:r>
      <w:r w:rsidRPr="008F00FD">
        <w:rPr>
          <w:rFonts w:ascii="Times New Roman" w:hAnsi="Times New Roman" w:cs="Times New Roman"/>
          <w:b/>
          <w:bCs/>
          <w:sz w:val="28"/>
          <w:szCs w:val="28"/>
        </w:rPr>
        <w:t>игрушек должна быть яркой</w:t>
      </w:r>
      <w:r w:rsidRPr="008F00FD">
        <w:rPr>
          <w:rFonts w:ascii="Times New Roman" w:hAnsi="Times New Roman" w:cs="Times New Roman"/>
          <w:sz w:val="28"/>
          <w:szCs w:val="28"/>
        </w:rPr>
        <w:t>, хорошо, если они будут звучащими.</w:t>
      </w:r>
    </w:p>
    <w:p w:rsidR="00F404D4" w:rsidRPr="00DD339E" w:rsidRDefault="00F404D4" w:rsidP="00F404D4">
      <w:pPr>
        <w:spacing w:after="0"/>
        <w:ind w:left="-709" w:firstLine="567"/>
        <w:jc w:val="both"/>
        <w:rPr>
          <w:rFonts w:ascii="Times New Roman" w:hAnsi="Times New Roman" w:cs="Times New Roman"/>
          <w:sz w:val="28"/>
          <w:szCs w:val="28"/>
        </w:rPr>
      </w:pPr>
      <w:r w:rsidRPr="008F00FD">
        <w:rPr>
          <w:rFonts w:ascii="Times New Roman" w:hAnsi="Times New Roman" w:cs="Times New Roman"/>
          <w:sz w:val="28"/>
          <w:szCs w:val="28"/>
        </w:rPr>
        <w:lastRenderedPageBreak/>
        <w:t>К трём годам набор </w:t>
      </w:r>
      <w:r w:rsidRPr="008F00FD">
        <w:rPr>
          <w:rFonts w:ascii="Times New Roman" w:hAnsi="Times New Roman" w:cs="Times New Roman"/>
          <w:b/>
          <w:bCs/>
          <w:sz w:val="28"/>
          <w:szCs w:val="28"/>
        </w:rPr>
        <w:t>игрушек расширяется</w:t>
      </w:r>
      <w:r w:rsidRPr="008F00FD">
        <w:rPr>
          <w:rFonts w:ascii="Times New Roman" w:hAnsi="Times New Roman" w:cs="Times New Roman"/>
          <w:sz w:val="28"/>
          <w:szCs w:val="28"/>
        </w:rPr>
        <w:t>. К ярким, разноцветным, с четкой формой </w:t>
      </w:r>
      <w:r w:rsidRPr="008F00FD">
        <w:rPr>
          <w:rFonts w:ascii="Times New Roman" w:hAnsi="Times New Roman" w:cs="Times New Roman"/>
          <w:b/>
          <w:bCs/>
          <w:sz w:val="28"/>
          <w:szCs w:val="28"/>
        </w:rPr>
        <w:t>игрушкам</w:t>
      </w:r>
      <w:r w:rsidRPr="008F00FD">
        <w:rPr>
          <w:rFonts w:ascii="Times New Roman" w:hAnsi="Times New Roman" w:cs="Times New Roman"/>
          <w:sz w:val="28"/>
          <w:szCs w:val="28"/>
        </w:rPr>
        <w:t> прибавляются простейшие конструкторы (</w:t>
      </w:r>
      <w:r w:rsidRPr="008F00FD">
        <w:rPr>
          <w:rFonts w:ascii="Times New Roman" w:hAnsi="Times New Roman" w:cs="Times New Roman"/>
          <w:i/>
          <w:iCs/>
          <w:sz w:val="28"/>
          <w:szCs w:val="28"/>
        </w:rPr>
        <w:t>«Волшебный сундучок»</w:t>
      </w:r>
      <w:r w:rsidRPr="008F00FD">
        <w:rPr>
          <w:rFonts w:ascii="Times New Roman" w:hAnsi="Times New Roman" w:cs="Times New Roman"/>
          <w:sz w:val="28"/>
          <w:szCs w:val="28"/>
        </w:rPr>
        <w:t>, </w:t>
      </w:r>
      <w:r w:rsidRPr="008F00FD">
        <w:rPr>
          <w:rFonts w:ascii="Times New Roman" w:hAnsi="Times New Roman" w:cs="Times New Roman"/>
          <w:i/>
          <w:iCs/>
          <w:sz w:val="28"/>
          <w:szCs w:val="28"/>
        </w:rPr>
        <w:t>«Сюрпризное яйцо»</w:t>
      </w:r>
      <w:r w:rsidRPr="008F00FD">
        <w:rPr>
          <w:rFonts w:ascii="Times New Roman" w:hAnsi="Times New Roman" w:cs="Times New Roman"/>
          <w:sz w:val="28"/>
          <w:szCs w:val="28"/>
        </w:rPr>
        <w:t>). </w:t>
      </w:r>
      <w:r w:rsidRPr="008F00FD">
        <w:rPr>
          <w:rFonts w:ascii="Times New Roman" w:hAnsi="Times New Roman" w:cs="Times New Roman"/>
          <w:b/>
          <w:bCs/>
          <w:sz w:val="28"/>
          <w:szCs w:val="28"/>
        </w:rPr>
        <w:t>Игрушки в этом возрасте</w:t>
      </w:r>
      <w:r w:rsidRPr="008F00FD">
        <w:rPr>
          <w:rFonts w:ascii="Times New Roman" w:hAnsi="Times New Roman" w:cs="Times New Roman"/>
          <w:sz w:val="28"/>
          <w:szCs w:val="28"/>
        </w:rPr>
        <w:t> увеличиваются в размерах </w:t>
      </w:r>
      <w:r w:rsidRPr="008F00FD">
        <w:rPr>
          <w:rFonts w:ascii="Times New Roman" w:hAnsi="Times New Roman" w:cs="Times New Roman"/>
          <w:i/>
          <w:iCs/>
          <w:sz w:val="28"/>
          <w:szCs w:val="28"/>
        </w:rPr>
        <w:t>(большая кукла, большой медведь и т. д.)</w:t>
      </w:r>
      <w:r w:rsidRPr="008F00FD">
        <w:rPr>
          <w:rFonts w:ascii="Times New Roman" w:hAnsi="Times New Roman" w:cs="Times New Roman"/>
          <w:sz w:val="28"/>
          <w:szCs w:val="28"/>
        </w:rPr>
        <w:t>. </w:t>
      </w:r>
      <w:r w:rsidRPr="008F00FD">
        <w:rPr>
          <w:rFonts w:ascii="Times New Roman" w:hAnsi="Times New Roman" w:cs="Times New Roman"/>
          <w:sz w:val="28"/>
          <w:szCs w:val="28"/>
          <w:u w:val="single"/>
        </w:rPr>
        <w:t>Основное требование</w:t>
      </w:r>
      <w:r w:rsidRPr="008F00FD">
        <w:rPr>
          <w:rFonts w:ascii="Times New Roman" w:hAnsi="Times New Roman" w:cs="Times New Roman"/>
          <w:sz w:val="28"/>
          <w:szCs w:val="28"/>
        </w:rPr>
        <w:t>: </w:t>
      </w:r>
      <w:r w:rsidRPr="008F00FD">
        <w:rPr>
          <w:rFonts w:ascii="Times New Roman" w:hAnsi="Times New Roman" w:cs="Times New Roman"/>
          <w:b/>
          <w:bCs/>
          <w:sz w:val="28"/>
          <w:szCs w:val="28"/>
        </w:rPr>
        <w:t>игрушки</w:t>
      </w:r>
      <w:r w:rsidRPr="008F00FD">
        <w:rPr>
          <w:rFonts w:ascii="Times New Roman" w:hAnsi="Times New Roman" w:cs="Times New Roman"/>
          <w:sz w:val="28"/>
          <w:szCs w:val="28"/>
        </w:rPr>
        <w:t> должны выглядеть как можно ближе к </w:t>
      </w:r>
      <w:r w:rsidRPr="008F00FD">
        <w:rPr>
          <w:rFonts w:ascii="Times New Roman" w:hAnsi="Times New Roman" w:cs="Times New Roman"/>
          <w:i/>
          <w:iCs/>
          <w:sz w:val="28"/>
          <w:szCs w:val="28"/>
        </w:rPr>
        <w:t>«оригиналу»</w:t>
      </w:r>
      <w:r>
        <w:rPr>
          <w:rFonts w:ascii="Times New Roman" w:hAnsi="Times New Roman" w:cs="Times New Roman"/>
          <w:sz w:val="28"/>
          <w:szCs w:val="28"/>
        </w:rPr>
        <w:t xml:space="preserve"> и быть достаточно прочными и развивающими. </w:t>
      </w:r>
    </w:p>
    <w:p w:rsidR="00F404D4" w:rsidRDefault="00F404D4" w:rsidP="00F404D4">
      <w:pPr>
        <w:ind w:left="-709"/>
        <w:jc w:val="both"/>
      </w:pPr>
    </w:p>
    <w:sectPr w:rsidR="00F40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04D4"/>
    <w:rsid w:val="00F40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4037</Characters>
  <Application>Microsoft Office Word</Application>
  <DocSecurity>0</DocSecurity>
  <Lines>33</Lines>
  <Paragraphs>9</Paragraphs>
  <ScaleCrop>false</ScaleCrop>
  <Company>Microsoft</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2022-08-09T11:34:00Z</dcterms:created>
  <dcterms:modified xsi:type="dcterms:W3CDTF">2022-08-09T11:37:00Z</dcterms:modified>
</cp:coreProperties>
</file>