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16" w:rsidRPr="00647116" w:rsidRDefault="00F336BC" w:rsidP="00647116">
      <w:pPr>
        <w:pStyle w:val="headline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FF0000"/>
          <w:sz w:val="36"/>
          <w:szCs w:val="36"/>
        </w:rPr>
      </w:pPr>
      <w:r w:rsidRPr="00647116">
        <w:rPr>
          <w:b/>
          <w:color w:val="FF0000"/>
          <w:sz w:val="36"/>
          <w:szCs w:val="36"/>
        </w:rPr>
        <w:t>Консультация</w:t>
      </w:r>
    </w:p>
    <w:p w:rsidR="00F336BC" w:rsidRPr="00647116" w:rsidRDefault="00F336BC" w:rsidP="00647116">
      <w:pPr>
        <w:pStyle w:val="headline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FF0000"/>
          <w:sz w:val="36"/>
          <w:szCs w:val="36"/>
        </w:rPr>
      </w:pPr>
      <w:r w:rsidRPr="00647116">
        <w:rPr>
          <w:b/>
          <w:color w:val="FF0000"/>
          <w:sz w:val="36"/>
          <w:szCs w:val="36"/>
        </w:rPr>
        <w:t>«Игры-вкладыши как способ развития детей раннего возраста»</w:t>
      </w:r>
    </w:p>
    <w:p w:rsidR="00F336BC" w:rsidRPr="00647116" w:rsidRDefault="00F336BC" w:rsidP="0064711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47116">
        <w:rPr>
          <w:color w:val="111111"/>
          <w:sz w:val="28"/>
          <w:szCs w:val="28"/>
        </w:rPr>
        <w:t>Один из способов развития и обучения детей дошкольного возраста – дидактические игры. Они бывают предметными, настольными, словесными, подразделяются по сло</w:t>
      </w:r>
      <w:bookmarkStart w:id="0" w:name="_GoBack"/>
      <w:bookmarkEnd w:id="0"/>
      <w:r w:rsidRPr="00647116">
        <w:rPr>
          <w:color w:val="111111"/>
          <w:sz w:val="28"/>
          <w:szCs w:val="28"/>
        </w:rPr>
        <w:t>жности, а также, конечно, по задачам в зависимости от возраста. Предметные игры знакомят дошкольников с объектами и их состояниями, настольные – способ знакомства с окружающим миром, а словесные – метод развития речи, мышления, личностных качеств.</w:t>
      </w:r>
    </w:p>
    <w:p w:rsidR="00F336BC" w:rsidRPr="00647116" w:rsidRDefault="00F336BC" w:rsidP="0064711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47116">
        <w:rPr>
          <w:color w:val="111111"/>
          <w:sz w:val="28"/>
          <w:szCs w:val="28"/>
        </w:rPr>
        <w:t>Дидактические игры способствуют всестороннему развитию ребенка дошкольного возраста.</w:t>
      </w:r>
    </w:p>
    <w:p w:rsidR="00F336BC" w:rsidRPr="00647116" w:rsidRDefault="00F336BC" w:rsidP="0064711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647116">
        <w:rPr>
          <w:color w:val="111111"/>
          <w:sz w:val="28"/>
          <w:szCs w:val="28"/>
        </w:rPr>
        <w:t>Развитие ребенка посредством дидактических игр может преследовать множество целей, некоторые из них: формирование представлений о предметах и явлениях окружающего мира; закрепление знаний о цветах; знакомство с геометрическими объектами; воспитание умения взаимодействовать с окружающими; развитие памяти, речевых навыков, концентрации внимания, развитие воображения; улучшение мелкой моторики, общей координации и двигательной реакции и проч.</w:t>
      </w:r>
      <w:proofErr w:type="gramEnd"/>
    </w:p>
    <w:p w:rsidR="00F336BC" w:rsidRPr="00647116" w:rsidRDefault="00F336BC" w:rsidP="0064711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47116">
        <w:rPr>
          <w:color w:val="111111"/>
          <w:sz w:val="28"/>
          <w:szCs w:val="28"/>
        </w:rPr>
        <w:t>В 2-3-летнем возрасте дети активно знакомятся с окружающим миром, узнают основные понятия, активно расширяют свой кругозор. Для таких ребят дидактические игры довольно простые и подразумевают собой выполнение всего одного действия.</w:t>
      </w:r>
    </w:p>
    <w:p w:rsidR="00F336BC" w:rsidRPr="00647116" w:rsidRDefault="00F336BC" w:rsidP="0064711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47116">
        <w:rPr>
          <w:color w:val="111111"/>
          <w:sz w:val="28"/>
          <w:szCs w:val="28"/>
        </w:rPr>
        <w:t>В последнее время все большую популярность среди как педагогов, так и мам, завоевывает такое частное проявление дидактической игры, как игры-вкладыши. Что же это такое и почему с ними так просто и удобно?</w:t>
      </w:r>
    </w:p>
    <w:p w:rsidR="00F336BC" w:rsidRPr="00647116" w:rsidRDefault="00F336BC" w:rsidP="0064711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47116">
        <w:rPr>
          <w:color w:val="111111"/>
          <w:sz w:val="28"/>
          <w:szCs w:val="28"/>
        </w:rPr>
        <w:t xml:space="preserve">Подобная игрушка позволяет ребенку разобрать ее на части, а потом собрать все вместе, либо вложить отдельные </w:t>
      </w:r>
      <w:proofErr w:type="spellStart"/>
      <w:r w:rsidRPr="00647116">
        <w:rPr>
          <w:color w:val="111111"/>
          <w:sz w:val="28"/>
          <w:szCs w:val="28"/>
        </w:rPr>
        <w:t>детальки</w:t>
      </w:r>
      <w:proofErr w:type="spellEnd"/>
      <w:r w:rsidRPr="00647116">
        <w:rPr>
          <w:color w:val="111111"/>
          <w:sz w:val="28"/>
          <w:szCs w:val="28"/>
        </w:rPr>
        <w:t xml:space="preserve"> на свое место. Собственно, поэтому у нас такое название – «игры-вкладыши».</w:t>
      </w:r>
    </w:p>
    <w:p w:rsidR="00F336BC" w:rsidRPr="00647116" w:rsidRDefault="00F336BC" w:rsidP="0064711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47116">
        <w:rPr>
          <w:color w:val="111111"/>
          <w:sz w:val="28"/>
          <w:szCs w:val="28"/>
        </w:rPr>
        <w:t>Одна из очень привлекательных черт данной игры является ее легкость освоения, а также объяснения правил малышу.</w:t>
      </w:r>
    </w:p>
    <w:p w:rsidR="00F336BC" w:rsidRPr="00647116" w:rsidRDefault="00F336BC" w:rsidP="0064711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47116">
        <w:rPr>
          <w:color w:val="111111"/>
          <w:sz w:val="28"/>
          <w:szCs w:val="28"/>
        </w:rPr>
        <w:t>В процессе игры малыш может экспериментировать, он сам подбирает правильную деталь, старается приложить, экспериментирует. В процессе игры с такими игрушками ребенок учится соотносить величину и форму предметов, координирует свои действия, развивает мышление и фантазирует.</w:t>
      </w:r>
    </w:p>
    <w:p w:rsidR="00F336BC" w:rsidRPr="00647116" w:rsidRDefault="00F336BC" w:rsidP="0064711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47116">
        <w:rPr>
          <w:color w:val="111111"/>
          <w:sz w:val="28"/>
          <w:szCs w:val="28"/>
        </w:rPr>
        <w:t>Существует несколько видов игрушек вкладышей:</w:t>
      </w:r>
    </w:p>
    <w:p w:rsidR="00647116" w:rsidRPr="00647116" w:rsidRDefault="00F336BC" w:rsidP="006471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647116">
        <w:rPr>
          <w:color w:val="111111"/>
          <w:sz w:val="28"/>
          <w:szCs w:val="28"/>
        </w:rPr>
        <w:t xml:space="preserve">Рамки вкладыши представляют собой панель с отверстиями или прорезями-окошками, которую должен ребенок закрыть. В рамке-вкладыше ребенку нужно вытащить из планшета изображение, </w:t>
      </w:r>
      <w:r w:rsidRPr="00647116">
        <w:rPr>
          <w:color w:val="111111"/>
          <w:sz w:val="28"/>
          <w:szCs w:val="28"/>
        </w:rPr>
        <w:lastRenderedPageBreak/>
        <w:t>вырезанное в нем. Потом вынутая деталь должна быть помещена обратно, что сделать бывает нелегко, ведь важно правильно подобрать вкладыш</w:t>
      </w:r>
      <w:r w:rsidR="00647116">
        <w:rPr>
          <w:color w:val="111111"/>
          <w:sz w:val="28"/>
          <w:szCs w:val="28"/>
        </w:rPr>
        <w:t xml:space="preserve"> </w:t>
      </w:r>
      <w:r w:rsidRPr="00647116">
        <w:rPr>
          <w:color w:val="111111"/>
          <w:sz w:val="28"/>
          <w:szCs w:val="28"/>
        </w:rPr>
        <w:t xml:space="preserve">к </w:t>
      </w:r>
      <w:proofErr w:type="spellStart"/>
      <w:r w:rsidRPr="00647116">
        <w:rPr>
          <w:color w:val="111111"/>
          <w:sz w:val="28"/>
          <w:szCs w:val="28"/>
        </w:rPr>
        <w:t>рамк</w:t>
      </w:r>
      <w:proofErr w:type="spellEnd"/>
      <w:r w:rsidR="00647116" w:rsidRPr="00647116"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3021330" y="1188720"/>
            <wp:positionH relativeFrom="margin">
              <wp:align>left</wp:align>
            </wp:positionH>
            <wp:positionV relativeFrom="margin">
              <wp:align>top</wp:align>
            </wp:positionV>
            <wp:extent cx="2701290" cy="2697480"/>
            <wp:effectExtent l="19050" t="0" r="3810" b="0"/>
            <wp:wrapSquare wrapText="bothSides"/>
            <wp:docPr id="3" name="Рисунок 3" descr="C:\Users\1\Deskto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mage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269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7116">
        <w:rPr>
          <w:color w:val="111111"/>
          <w:sz w:val="28"/>
          <w:szCs w:val="28"/>
        </w:rPr>
        <w:t xml:space="preserve">е, точно его повернуть и </w:t>
      </w:r>
      <w:proofErr w:type="spellStart"/>
      <w:r w:rsidRPr="00647116">
        <w:rPr>
          <w:color w:val="111111"/>
          <w:sz w:val="28"/>
          <w:szCs w:val="28"/>
        </w:rPr>
        <w:t>вставить</w:t>
      </w:r>
      <w:proofErr w:type="gramStart"/>
      <w:r w:rsidRPr="00647116">
        <w:rPr>
          <w:color w:val="111111"/>
          <w:sz w:val="28"/>
          <w:szCs w:val="28"/>
        </w:rPr>
        <w:t>.</w:t>
      </w:r>
      <w:r w:rsidR="008E0A8D">
        <w:rPr>
          <w:color w:val="111111"/>
          <w:sz w:val="28"/>
          <w:szCs w:val="28"/>
        </w:rPr>
        <w:t>И</w:t>
      </w:r>
      <w:proofErr w:type="spellEnd"/>
      <w:proofErr w:type="gramEnd"/>
      <w:r w:rsidR="008E0A8D">
        <w:rPr>
          <w:color w:val="111111"/>
          <w:sz w:val="28"/>
          <w:szCs w:val="28"/>
        </w:rPr>
        <w:t xml:space="preserve"> П</w:t>
      </w:r>
    </w:p>
    <w:p w:rsidR="00F336BC" w:rsidRPr="00647116" w:rsidRDefault="00F336BC" w:rsidP="0064711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47116">
        <w:rPr>
          <w:color w:val="111111"/>
          <w:sz w:val="28"/>
          <w:szCs w:val="28"/>
        </w:rPr>
        <w:t>Такие рамки бывают самые разнообразные и очень нравятся малышам. Это и простые геометрические фигуры, и фигурки животных, могут быть персонажи сказок (</w:t>
      </w:r>
      <w:r w:rsidR="00647116" w:rsidRPr="00647116">
        <w:rPr>
          <w:color w:val="111111"/>
          <w:sz w:val="28"/>
          <w:szCs w:val="28"/>
        </w:rPr>
        <w:t>к примеру, «репка»). У некоторых</w:t>
      </w:r>
      <w:r w:rsidRPr="00647116">
        <w:rPr>
          <w:color w:val="111111"/>
          <w:sz w:val="28"/>
          <w:szCs w:val="28"/>
        </w:rPr>
        <w:t xml:space="preserve"> рамок даже есть подсказки. В целом, фантазии разработчиков таких детских игрушек почти ничем не ограничены.</w:t>
      </w:r>
    </w:p>
    <w:p w:rsidR="00647116" w:rsidRPr="00647116" w:rsidRDefault="00F336BC" w:rsidP="0064711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47116">
        <w:rPr>
          <w:color w:val="111111"/>
          <w:sz w:val="28"/>
          <w:szCs w:val="28"/>
        </w:rPr>
        <w:t xml:space="preserve">2. Ко второму виду можно отнести так называемые в обиходе «стаканчики». </w:t>
      </w:r>
    </w:p>
    <w:p w:rsidR="00647116" w:rsidRPr="00647116" w:rsidRDefault="00647116" w:rsidP="0064711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647116">
        <w:rPr>
          <w:noProof/>
          <w:color w:val="111111"/>
          <w:sz w:val="28"/>
          <w:szCs w:val="28"/>
        </w:rPr>
        <w:drawing>
          <wp:inline distT="0" distB="0" distL="0" distR="0">
            <wp:extent cx="2049780" cy="1897380"/>
            <wp:effectExtent l="19050" t="0" r="7620" b="0"/>
            <wp:docPr id="2" name="Рисунок 2" descr="C:\Users\1\Desktop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age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116" w:rsidRDefault="00F336BC" w:rsidP="0064711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47116">
        <w:rPr>
          <w:color w:val="111111"/>
          <w:sz w:val="28"/>
          <w:szCs w:val="28"/>
        </w:rPr>
        <w:t xml:space="preserve">В рамках одной игрушки стаканчики должных быть разных цветов и размеров (от большего к </w:t>
      </w:r>
      <w:proofErr w:type="gramStart"/>
      <w:r w:rsidRPr="00647116">
        <w:rPr>
          <w:color w:val="111111"/>
          <w:sz w:val="28"/>
          <w:szCs w:val="28"/>
        </w:rPr>
        <w:t>меньшему</w:t>
      </w:r>
      <w:proofErr w:type="gramEnd"/>
      <w:r w:rsidRPr="00647116">
        <w:rPr>
          <w:color w:val="111111"/>
          <w:sz w:val="28"/>
          <w:szCs w:val="28"/>
        </w:rPr>
        <w:t xml:space="preserve">) и обладать способностью прятаться «друг в друга». Хотя, называть данный подвид именно «стаканчиками» не совсем верно. Это могут быть разнообразные геометрические формы: и </w:t>
      </w:r>
      <w:proofErr w:type="spellStart"/>
      <w:r w:rsidRPr="00647116">
        <w:rPr>
          <w:color w:val="111111"/>
          <w:sz w:val="28"/>
          <w:szCs w:val="28"/>
        </w:rPr>
        <w:t>треугольнички</w:t>
      </w:r>
      <w:proofErr w:type="spellEnd"/>
      <w:r w:rsidRPr="00647116">
        <w:rPr>
          <w:color w:val="111111"/>
          <w:sz w:val="28"/>
          <w:szCs w:val="28"/>
        </w:rPr>
        <w:t xml:space="preserve"> и квадратики, чашечки, и многое, многое другое. У этих наборов вкладышей есть основная особенность — самый крупный элемент и самый мелкий. Предлагаем малышу такой набор. Сначала ребенку будет просто интересно вынимать один стаканчик из другого. Потихоньку вы с ним начнете изучать размеры предмета, его цвет, собирать стаканчики друг в друга или выставлять один на другой.</w:t>
      </w:r>
    </w:p>
    <w:p w:rsidR="00F336BC" w:rsidRPr="00647116" w:rsidRDefault="00F336BC" w:rsidP="0064711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47116">
        <w:rPr>
          <w:color w:val="111111"/>
          <w:sz w:val="28"/>
          <w:szCs w:val="28"/>
        </w:rPr>
        <w:t xml:space="preserve">Строительство башни из данного вида вкладышей является одним из вариантов игры с таким набором. Игра может начинаться из двух – трех элементов набора. </w:t>
      </w:r>
      <w:proofErr w:type="gramStart"/>
      <w:r w:rsidRPr="00647116">
        <w:rPr>
          <w:color w:val="111111"/>
          <w:sz w:val="28"/>
          <w:szCs w:val="28"/>
        </w:rPr>
        <w:t>Ставим один стаканчик на другой (от большего к меньшему, потихоньку расставляем все стаканчики и в финале у нас готовая башня.</w:t>
      </w:r>
      <w:proofErr w:type="gramEnd"/>
      <w:r w:rsidRPr="00647116">
        <w:rPr>
          <w:color w:val="111111"/>
          <w:sz w:val="28"/>
          <w:szCs w:val="28"/>
        </w:rPr>
        <w:t xml:space="preserve"> В данном случае главное не торопиться. Сначала построить малую башню в 2-3 стаканчика – это уже победа для ребенка. Дошли до строительства крепости в 5-6 стаканчиков – достигли подлинного мастерства.</w:t>
      </w:r>
    </w:p>
    <w:p w:rsidR="00F336BC" w:rsidRPr="00647116" w:rsidRDefault="00F336BC" w:rsidP="0064711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47116">
        <w:rPr>
          <w:color w:val="111111"/>
          <w:sz w:val="28"/>
          <w:szCs w:val="28"/>
        </w:rPr>
        <w:t xml:space="preserve">Стаканчики также стоит сортировать по размерам — от </w:t>
      </w:r>
      <w:proofErr w:type="gramStart"/>
      <w:r w:rsidRPr="00647116">
        <w:rPr>
          <w:color w:val="111111"/>
          <w:sz w:val="28"/>
          <w:szCs w:val="28"/>
        </w:rPr>
        <w:t>меньшего</w:t>
      </w:r>
      <w:proofErr w:type="gramEnd"/>
      <w:r w:rsidRPr="00647116">
        <w:rPr>
          <w:color w:val="111111"/>
          <w:sz w:val="28"/>
          <w:szCs w:val="28"/>
        </w:rPr>
        <w:t xml:space="preserve"> к большему.</w:t>
      </w:r>
    </w:p>
    <w:p w:rsidR="00F336BC" w:rsidRPr="00647116" w:rsidRDefault="00F336BC" w:rsidP="0064711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47116">
        <w:rPr>
          <w:color w:val="111111"/>
          <w:sz w:val="28"/>
          <w:szCs w:val="28"/>
        </w:rPr>
        <w:lastRenderedPageBreak/>
        <w:t xml:space="preserve">3. </w:t>
      </w:r>
      <w:proofErr w:type="spellStart"/>
      <w:r w:rsidRPr="00647116">
        <w:rPr>
          <w:color w:val="111111"/>
          <w:sz w:val="28"/>
          <w:szCs w:val="28"/>
        </w:rPr>
        <w:t>Сортеры</w:t>
      </w:r>
      <w:proofErr w:type="spellEnd"/>
      <w:r w:rsidRPr="00647116">
        <w:rPr>
          <w:color w:val="111111"/>
          <w:sz w:val="28"/>
          <w:szCs w:val="28"/>
        </w:rPr>
        <w:t xml:space="preserve"> также можно отнести к вкладышам. Абсолютно </w:t>
      </w:r>
      <w:proofErr w:type="gramStart"/>
      <w:r w:rsidRPr="00647116">
        <w:rPr>
          <w:color w:val="111111"/>
          <w:sz w:val="28"/>
          <w:szCs w:val="28"/>
        </w:rPr>
        <w:t>разнообразные</w:t>
      </w:r>
      <w:proofErr w:type="gramEnd"/>
      <w:r w:rsidRPr="00647116">
        <w:rPr>
          <w:color w:val="111111"/>
          <w:sz w:val="28"/>
          <w:szCs w:val="28"/>
        </w:rPr>
        <w:t xml:space="preserve"> - от простых плоских коробочек до сложных геометрических кубов, в форме машин или разных животных.</w:t>
      </w:r>
    </w:p>
    <w:p w:rsidR="00647116" w:rsidRPr="00647116" w:rsidRDefault="00647116" w:rsidP="0064711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47116">
        <w:rPr>
          <w:noProof/>
          <w:color w:val="111111"/>
          <w:sz w:val="28"/>
          <w:szCs w:val="28"/>
        </w:rPr>
        <w:drawing>
          <wp:inline distT="0" distB="0" distL="0" distR="0">
            <wp:extent cx="5486400" cy="3009900"/>
            <wp:effectExtent l="19050" t="0" r="0" b="0"/>
            <wp:docPr id="1" name="Рисунок 1" descr="C:\Users\1\Desktop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age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6BC" w:rsidRPr="00647116" w:rsidRDefault="00F336BC" w:rsidP="0064711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47116">
        <w:rPr>
          <w:color w:val="111111"/>
          <w:sz w:val="28"/>
          <w:szCs w:val="28"/>
        </w:rPr>
        <w:t xml:space="preserve">Чаще всего встречаются </w:t>
      </w:r>
      <w:proofErr w:type="spellStart"/>
      <w:r w:rsidRPr="00647116">
        <w:rPr>
          <w:color w:val="111111"/>
          <w:sz w:val="28"/>
          <w:szCs w:val="28"/>
        </w:rPr>
        <w:t>сортеры</w:t>
      </w:r>
      <w:proofErr w:type="spellEnd"/>
      <w:r w:rsidRPr="00647116">
        <w:rPr>
          <w:color w:val="111111"/>
          <w:sz w:val="28"/>
          <w:szCs w:val="28"/>
        </w:rPr>
        <w:t xml:space="preserve"> с геометрическими фигурами.</w:t>
      </w:r>
    </w:p>
    <w:p w:rsidR="00F336BC" w:rsidRPr="00647116" w:rsidRDefault="00F336BC" w:rsidP="0064711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47116">
        <w:rPr>
          <w:color w:val="111111"/>
          <w:sz w:val="28"/>
          <w:szCs w:val="28"/>
        </w:rPr>
        <w:t>Игры вкладыши обучают детишек Основам классификации и логике, дают представления о формах и размерах, учат различать предметы по силуэтам, а также ребенок научается распознавать и группировать предметы по видам.</w:t>
      </w:r>
    </w:p>
    <w:p w:rsidR="00F336BC" w:rsidRPr="00647116" w:rsidRDefault="00F336BC" w:rsidP="0064711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47116">
        <w:rPr>
          <w:color w:val="111111"/>
          <w:sz w:val="28"/>
          <w:szCs w:val="28"/>
        </w:rPr>
        <w:t>Подводя итог, скажем, что использование игр-вкладышей для обучения и развития малышей является одним из важных моментов, так как они развивают мелкую моторику рук, целостное восприятие, любознательность, познавательный интерес, обогащают словарь, формируют умения выделять связи между предметами и явлениями окружающего мира.</w:t>
      </w:r>
    </w:p>
    <w:p w:rsidR="0081749C" w:rsidRPr="00647116" w:rsidRDefault="0081749C" w:rsidP="00647116">
      <w:pPr>
        <w:spacing w:after="0" w:line="276" w:lineRule="auto"/>
        <w:jc w:val="both"/>
        <w:rPr>
          <w:sz w:val="28"/>
          <w:szCs w:val="28"/>
        </w:rPr>
      </w:pPr>
    </w:p>
    <w:sectPr w:rsidR="0081749C" w:rsidRPr="00647116" w:rsidSect="00647116">
      <w:pgSz w:w="11906" w:h="16838"/>
      <w:pgMar w:top="1134" w:right="851" w:bottom="1134" w:left="1134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B4112"/>
    <w:multiLevelType w:val="hybridMultilevel"/>
    <w:tmpl w:val="D24E75F2"/>
    <w:lvl w:ilvl="0" w:tplc="725A7DCE">
      <w:start w:val="1"/>
      <w:numFmt w:val="decimal"/>
      <w:lvlText w:val="%1."/>
      <w:lvlJc w:val="left"/>
      <w:pPr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30E"/>
    <w:rsid w:val="00517823"/>
    <w:rsid w:val="00647116"/>
    <w:rsid w:val="0081749C"/>
    <w:rsid w:val="008E0A8D"/>
    <w:rsid w:val="00D3230E"/>
    <w:rsid w:val="00F33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3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1</cp:lastModifiedBy>
  <cp:revision>4</cp:revision>
  <cp:lastPrinted>2022-09-29T05:48:00Z</cp:lastPrinted>
  <dcterms:created xsi:type="dcterms:W3CDTF">2021-12-14T06:42:00Z</dcterms:created>
  <dcterms:modified xsi:type="dcterms:W3CDTF">2022-09-29T06:06:00Z</dcterms:modified>
</cp:coreProperties>
</file>