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DC" w:rsidRPr="00A84F5C" w:rsidRDefault="00A84F5C" w:rsidP="00A84F5C">
      <w:pPr>
        <w:spacing w:after="0" w:line="240" w:lineRule="auto"/>
        <w:ind w:right="-1"/>
        <w:outlineLvl w:val="0"/>
        <w:rPr>
          <w:rFonts w:ascii="Arial" w:eastAsia="Times New Roman" w:hAnsi="Arial" w:cs="Arial"/>
          <w:color w:val="111111"/>
          <w:kern w:val="36"/>
          <w:sz w:val="25"/>
          <w:szCs w:val="25"/>
        </w:rPr>
      </w:pPr>
      <w:r>
        <w:rPr>
          <w:rFonts w:ascii="Arial" w:eastAsia="Times New Roman" w:hAnsi="Arial" w:cs="Arial"/>
          <w:noProof/>
          <w:color w:val="111111"/>
          <w:kern w:val="36"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-720725</wp:posOffset>
            </wp:positionH>
            <wp:positionV relativeFrom="margin">
              <wp:posOffset>-371475</wp:posOffset>
            </wp:positionV>
            <wp:extent cx="2736215" cy="2580005"/>
            <wp:effectExtent l="19050" t="0" r="6985" b="0"/>
            <wp:wrapSquare wrapText="bothSides"/>
            <wp:docPr id="1" name="Рисунок 1" descr="C:\Users\1\Pictures\2022-03\IMG-aad4fca67ccda0fa00f1e6b9b42e9d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2-03\IMG-aad4fca67ccda0fa00f1e6b9b42e9d4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58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B050"/>
          <w:kern w:val="36"/>
          <w:sz w:val="32"/>
          <w:szCs w:val="32"/>
        </w:rPr>
        <w:t xml:space="preserve">                     </w:t>
      </w:r>
      <w:r w:rsidR="00494CDC" w:rsidRPr="00494CDC">
        <w:rPr>
          <w:rFonts w:ascii="Times New Roman" w:eastAsia="Times New Roman" w:hAnsi="Times New Roman" w:cs="Times New Roman"/>
          <w:b/>
          <w:color w:val="00B050"/>
          <w:kern w:val="36"/>
          <w:sz w:val="32"/>
          <w:szCs w:val="32"/>
        </w:rPr>
        <w:t>Консультация</w:t>
      </w:r>
    </w:p>
    <w:p w:rsidR="00494CDC" w:rsidRPr="007B35A6" w:rsidRDefault="00494CDC" w:rsidP="00A84F5C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 w:rsidRPr="00494CD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«</w:t>
      </w:r>
      <w:r w:rsidRPr="007B35A6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 xml:space="preserve">Развитие речи </w:t>
      </w:r>
      <w:r w:rsidRPr="00494CD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 xml:space="preserve">малоговорящих </w:t>
      </w:r>
      <w:r w:rsidRPr="007B35A6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 xml:space="preserve">детей </w:t>
      </w:r>
      <w:r w:rsidRPr="00494CD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 xml:space="preserve">раннего возраста </w:t>
      </w:r>
      <w:r w:rsidRPr="007B35A6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через театрализованную деятельность</w:t>
      </w:r>
      <w:r w:rsidRPr="00494CDC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»</w:t>
      </w:r>
    </w:p>
    <w:p w:rsidR="00494CDC" w:rsidRPr="00DA7D1F" w:rsidRDefault="00494CDC" w:rsidP="00A84F5C">
      <w:pPr>
        <w:shd w:val="clear" w:color="auto" w:fill="FFFFFF"/>
        <w:spacing w:before="138" w:after="166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Что такое театр? Это чудо, способное развивать в ребёнке творческие задатки, стимулировать психические процессы,  совершенствовать телесную пласти</w:t>
      </w:r>
      <w:r w:rsidR="000C4FA7">
        <w:rPr>
          <w:rFonts w:ascii="Times New Roman" w:eastAsia="Times New Roman" w:hAnsi="Times New Roman" w:cs="Times New Roman"/>
          <w:color w:val="111111"/>
          <w:sz w:val="28"/>
          <w:szCs w:val="28"/>
        </w:rPr>
        <w:t>чность,  формировать активность. Т</w:t>
      </w: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еатр - самый доступный вид </w:t>
      </w:r>
      <w:r w:rsidR="000C4F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искусства для детей  раннего </w:t>
      </w: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возраста. </w:t>
      </w:r>
      <w:proofErr w:type="gramStart"/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Театрализованная деятельность способствует развитию многих сторон личн</w:t>
      </w:r>
      <w:r w:rsidR="000C4FA7">
        <w:rPr>
          <w:rFonts w:ascii="Times New Roman" w:eastAsia="Times New Roman" w:hAnsi="Times New Roman" w:cs="Times New Roman"/>
          <w:color w:val="111111"/>
          <w:sz w:val="28"/>
          <w:szCs w:val="28"/>
        </w:rPr>
        <w:t>ости детей:</w:t>
      </w: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психофизические способности (мимика, пантомимика</w:t>
      </w:r>
      <w:r w:rsidR="000C4FA7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, психические процессы (восприятие, воображение, мышление, внимание, память</w:t>
      </w:r>
      <w:r w:rsidR="000C4FA7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, речь (монолог, диалог</w:t>
      </w:r>
      <w:r w:rsidR="000C4FA7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, творческие способности (умение перевоплощаться, импровизировать, брать на себя роль).</w:t>
      </w:r>
      <w:proofErr w:type="gramEnd"/>
    </w:p>
    <w:p w:rsidR="00494CDC" w:rsidRPr="00DA7D1F" w:rsidRDefault="00494CDC" w:rsidP="00A84F5C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</w:t>
      </w:r>
      <w:r w:rsidRPr="00D7491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Развитие речи детей</w:t>
      </w: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 – одна из основных задач образовательного процесса. Для развития связной и выразительной речи детей дошкольного возраста необходимо создание условий, в которых каждый ребёнок мог бы передать свои эмоции, чувства, желания и взгляды, как в обычном разговоре, так и публично, не стесняясь слушателей. Огромную помощь в этом оказывает театрализованная деятельность, которую надо проводить каждый день.</w:t>
      </w:r>
    </w:p>
    <w:p w:rsidR="00494CDC" w:rsidRPr="00DA7D1F" w:rsidRDefault="00494CDC" w:rsidP="00A84F5C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477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Театрализация</w:t>
      </w: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в первую очередь игра, импровизация, оживление предметов и звуков. Так как она тесно взаимосвязана с другими видами деятельности – пением, движением под музыку, слушанием, исполнительством, творчеством, необходимо систематизировать ее в едином процессе.</w:t>
      </w:r>
    </w:p>
    <w:p w:rsidR="00494CDC" w:rsidRPr="00DA7D1F" w:rsidRDefault="00494CDC" w:rsidP="00A84F5C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2477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Воспитательные возможности театрализованной деятельности огромны</w:t>
      </w:r>
      <w:r w:rsidR="0002477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:</w:t>
      </w:r>
    </w:p>
    <w:p w:rsidR="00494CDC" w:rsidRPr="00DA7D1F" w:rsidRDefault="00494CDC" w:rsidP="00A84F5C">
      <w:pPr>
        <w:numPr>
          <w:ilvl w:val="0"/>
          <w:numId w:val="1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 Участвуя в театрализованных играх, ребёнок знакомится с окружающим миром через образы, краски, звуки.</w:t>
      </w:r>
    </w:p>
    <w:p w:rsidR="00494CDC" w:rsidRPr="00DA7D1F" w:rsidRDefault="00494CDC" w:rsidP="00A84F5C">
      <w:pPr>
        <w:numPr>
          <w:ilvl w:val="0"/>
          <w:numId w:val="1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Работая над персонажем, малыш подражает его мимике, жестам, голосу.</w:t>
      </w:r>
    </w:p>
    <w:p w:rsidR="00494CDC" w:rsidRPr="00DA7D1F" w:rsidRDefault="00494CDC" w:rsidP="00A84F5C">
      <w:pPr>
        <w:numPr>
          <w:ilvl w:val="0"/>
          <w:numId w:val="1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Активизируется словарь дошкольника, звуковая культура речи.</w:t>
      </w:r>
    </w:p>
    <w:p w:rsidR="00494CDC" w:rsidRPr="00DA7D1F" w:rsidRDefault="00494CDC" w:rsidP="00A84F5C">
      <w:pPr>
        <w:numPr>
          <w:ilvl w:val="0"/>
          <w:numId w:val="1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учатся сопереживать и сострадать, дружить и радоваться, управлять своими эмоциями, становятся менее замкнутыми</w:t>
      </w:r>
    </w:p>
    <w:p w:rsidR="00494CDC" w:rsidRPr="00DA7D1F" w:rsidRDefault="00494CDC" w:rsidP="00A84F5C">
      <w:pPr>
        <w:numPr>
          <w:ilvl w:val="0"/>
          <w:numId w:val="1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В процессе  работы над выразительностью реплик персонажей, собственных высказываний активизируется словарь ребенка, совершенствуется звуковая культура речи. Исполняемая роль, особенно диалог с другим персонажем, ставит маленького актера перед необходимостью ясно, четко, понятно изъясняться.</w:t>
      </w:r>
    </w:p>
    <w:p w:rsidR="00494CDC" w:rsidRPr="00DA7D1F" w:rsidRDefault="00494CDC" w:rsidP="00A84F5C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Поэтому именно театрализованная деятельность позволяет решать многие задачи, касающиеся формирования выразительности речи ребенка, </w:t>
      </w: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интеллектуального  воспитания.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494CDC" w:rsidRPr="00DA7D1F" w:rsidRDefault="00494CDC" w:rsidP="00A84F5C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Театрализованные игры помогают налаживать общение друг с другом. Общение в ходе игры позволяет проявить ребенку свою индивидуальность, показать свои возможности.</w:t>
      </w:r>
    </w:p>
    <w:p w:rsidR="00494CDC" w:rsidRPr="00DA7D1F" w:rsidRDefault="00494CDC" w:rsidP="00A84F5C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Речь ребенка выполняет три функции связи его с внешним миром: коммуникативную, познавательную, регулирующую.</w:t>
      </w:r>
    </w:p>
    <w:p w:rsidR="00494CDC" w:rsidRPr="00DA7D1F" w:rsidRDefault="00D74917" w:rsidP="00A84F5C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Период с 2-х</w:t>
      </w:r>
      <w:r w:rsidR="00494CDC"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это период усвоения грамматической системы языка, развитие связной речи. В это время совершенствуется грамматическая структура и звуковая сторона речи, создаются предпосылки для обогащения словаря.</w:t>
      </w:r>
    </w:p>
    <w:p w:rsidR="00494CDC" w:rsidRPr="00DA7D1F" w:rsidRDefault="00494CDC" w:rsidP="00A84F5C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 Таким образом, процесс ра</w:t>
      </w:r>
      <w:r w:rsidR="00D749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звития речи ребенка раннего </w:t>
      </w: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возраста – процесс сложный и многоплановый и для успешной его реализации необходима совокупность всех компонентов, которые влияют на качество и содержательную сторону речи. Одним из таких средств является театрализованная деятельность.</w:t>
      </w:r>
    </w:p>
    <w:p w:rsidR="00494CDC" w:rsidRPr="00DA7D1F" w:rsidRDefault="00494CDC" w:rsidP="00A84F5C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2477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Значение театрализованной деятельности</w:t>
      </w:r>
    </w:p>
    <w:p w:rsidR="00494CDC" w:rsidRPr="00DA7D1F" w:rsidRDefault="00494CDC" w:rsidP="00A84F5C">
      <w:pPr>
        <w:numPr>
          <w:ilvl w:val="0"/>
          <w:numId w:val="2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помогает усвоению богатства родного языка, его выразительных средств;</w:t>
      </w:r>
    </w:p>
    <w:p w:rsidR="00494CDC" w:rsidRPr="00DA7D1F" w:rsidRDefault="00494CDC" w:rsidP="00A84F5C">
      <w:pPr>
        <w:numPr>
          <w:ilvl w:val="0"/>
          <w:numId w:val="2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появляется живой интерес к самостоятельному познанию и размышлению;</w:t>
      </w:r>
    </w:p>
    <w:p w:rsidR="00494CDC" w:rsidRPr="00DA7D1F" w:rsidRDefault="00494CDC" w:rsidP="00A84F5C">
      <w:pPr>
        <w:numPr>
          <w:ilvl w:val="0"/>
          <w:numId w:val="2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совершенствует артикуляционный аппарат;</w:t>
      </w:r>
    </w:p>
    <w:p w:rsidR="00494CDC" w:rsidRPr="00DA7D1F" w:rsidRDefault="00494CDC" w:rsidP="00A84F5C">
      <w:pPr>
        <w:numPr>
          <w:ilvl w:val="0"/>
          <w:numId w:val="2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формируется диалогическая, эмоционально насыщенная речь;</w:t>
      </w:r>
    </w:p>
    <w:p w:rsidR="00494CDC" w:rsidRPr="00DA7D1F" w:rsidRDefault="00494CDC" w:rsidP="00A84F5C">
      <w:pPr>
        <w:numPr>
          <w:ilvl w:val="0"/>
          <w:numId w:val="2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улучшается усвоение содержания произведения, логика и последовательность событий;</w:t>
      </w:r>
    </w:p>
    <w:p w:rsidR="00494CDC" w:rsidRPr="00DA7D1F" w:rsidRDefault="00494CDC" w:rsidP="00A84F5C">
      <w:pPr>
        <w:numPr>
          <w:ilvl w:val="0"/>
          <w:numId w:val="2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 получают эмоциональный подъём;</w:t>
      </w:r>
    </w:p>
    <w:p w:rsidR="00494CDC" w:rsidRPr="00DA7D1F" w:rsidRDefault="00494CDC" w:rsidP="00A84F5C">
      <w:pPr>
        <w:numPr>
          <w:ilvl w:val="0"/>
          <w:numId w:val="2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способствует развитию элементов речевого общения: мимики, жестов, пантомимики, интонации, модуляции голоса;</w:t>
      </w:r>
    </w:p>
    <w:p w:rsidR="00494CDC" w:rsidRPr="00DA7D1F" w:rsidRDefault="00494CDC" w:rsidP="00A84F5C">
      <w:pPr>
        <w:numPr>
          <w:ilvl w:val="0"/>
          <w:numId w:val="2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позволяет формировать опыт социального поведения;</w:t>
      </w:r>
    </w:p>
    <w:p w:rsidR="00494CDC" w:rsidRPr="00DA7D1F" w:rsidRDefault="00494CDC" w:rsidP="00A84F5C">
      <w:pPr>
        <w:numPr>
          <w:ilvl w:val="0"/>
          <w:numId w:val="2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стимулирует активную речь.</w:t>
      </w:r>
    </w:p>
    <w:p w:rsidR="00494CDC" w:rsidRPr="00DA7D1F" w:rsidRDefault="00494CDC" w:rsidP="00A84F5C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FFC000"/>
          <w:sz w:val="28"/>
          <w:szCs w:val="28"/>
        </w:rPr>
      </w:pPr>
      <w:r w:rsidRPr="00FA4879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</w:rPr>
        <w:t>На занятиях, а так же в нерегламентированной деятельности используются различные виды театрализованной деятельности:</w:t>
      </w:r>
    </w:p>
    <w:p w:rsidR="00494CDC" w:rsidRPr="00DA7D1F" w:rsidRDefault="00494CDC" w:rsidP="00A84F5C">
      <w:pPr>
        <w:numPr>
          <w:ilvl w:val="0"/>
          <w:numId w:val="4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 артикуляционная гимнастика;</w:t>
      </w:r>
    </w:p>
    <w:p w:rsidR="00494CDC" w:rsidRPr="00DA7D1F" w:rsidRDefault="00494CDC" w:rsidP="00A84F5C">
      <w:pPr>
        <w:numPr>
          <w:ilvl w:val="0"/>
          <w:numId w:val="4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 упражнения на развитие мелкой моторики;</w:t>
      </w:r>
    </w:p>
    <w:p w:rsidR="00494CDC" w:rsidRPr="00DA7D1F" w:rsidRDefault="00494CDC" w:rsidP="00A84F5C">
      <w:pPr>
        <w:numPr>
          <w:ilvl w:val="0"/>
          <w:numId w:val="4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 упражнения для эмоционального развития детей;</w:t>
      </w:r>
    </w:p>
    <w:p w:rsidR="00494CDC" w:rsidRPr="00DA7D1F" w:rsidRDefault="00494CDC" w:rsidP="00A84F5C">
      <w:pPr>
        <w:numPr>
          <w:ilvl w:val="0"/>
          <w:numId w:val="4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 упражнения на развитие интонационной выразительности речи;</w:t>
      </w:r>
    </w:p>
    <w:p w:rsidR="00494CDC" w:rsidRPr="00DA7D1F" w:rsidRDefault="00494CDC" w:rsidP="00A84F5C">
      <w:pPr>
        <w:numPr>
          <w:ilvl w:val="0"/>
          <w:numId w:val="4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логоритмические</w:t>
      </w:r>
      <w:proofErr w:type="spellEnd"/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упражнения;</w:t>
      </w:r>
    </w:p>
    <w:p w:rsidR="00494CDC" w:rsidRPr="00DA7D1F" w:rsidRDefault="00494CDC" w:rsidP="00A84F5C">
      <w:pPr>
        <w:numPr>
          <w:ilvl w:val="0"/>
          <w:numId w:val="4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 театральные этюды;</w:t>
      </w:r>
    </w:p>
    <w:p w:rsidR="00494CDC" w:rsidRPr="00DA7D1F" w:rsidRDefault="00494CDC" w:rsidP="00A84F5C">
      <w:pPr>
        <w:numPr>
          <w:ilvl w:val="0"/>
          <w:numId w:val="4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игры – драматизации;</w:t>
      </w:r>
    </w:p>
    <w:p w:rsidR="00494CDC" w:rsidRPr="00DA7D1F" w:rsidRDefault="00494CDC" w:rsidP="00A84F5C">
      <w:pPr>
        <w:numPr>
          <w:ilvl w:val="0"/>
          <w:numId w:val="4"/>
        </w:num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 режиссёрские игры.</w:t>
      </w:r>
    </w:p>
    <w:p w:rsidR="00494CDC" w:rsidRPr="00DA7D1F" w:rsidRDefault="00494CDC" w:rsidP="00A84F5C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A48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Вывод:</w:t>
      </w:r>
    </w:p>
    <w:p w:rsidR="00494CDC" w:rsidRPr="00DA7D1F" w:rsidRDefault="00494CDC" w:rsidP="00A84F5C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Влияние театрализованной деятельности на развитие речи детей </w:t>
      </w:r>
      <w:r w:rsidR="00D749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раннего возраста неоспоримо! </w:t>
      </w: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Театрализованная деятельность – один из самых эффективных способов развития речи и проявления их творческих способностей, а также та деятельность, в которой наиболее ярко проявляется принцип обучения: учить играя. С помощью театрализованных занятий можно решать практически все задачи программы развития речи. И наряду с основными методами и приемами речевого развития детей можно и нужно использовать  богатейший материал с</w:t>
      </w:r>
      <w:r w:rsidR="00D74917">
        <w:rPr>
          <w:rFonts w:ascii="Times New Roman" w:eastAsia="Times New Roman" w:hAnsi="Times New Roman" w:cs="Times New Roman"/>
          <w:color w:val="111111"/>
          <w:sz w:val="28"/>
          <w:szCs w:val="28"/>
        </w:rPr>
        <w:t>ловесного творчества</w:t>
      </w: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4CDC" w:rsidRPr="00DA7D1F" w:rsidRDefault="00494CDC" w:rsidP="00A84F5C">
      <w:pPr>
        <w:shd w:val="clear" w:color="auto" w:fill="FFFFFF"/>
        <w:spacing w:after="0"/>
        <w:ind w:left="-851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7D1F">
        <w:rPr>
          <w:rFonts w:ascii="Times New Roman" w:eastAsia="Times New Roman" w:hAnsi="Times New Roman" w:cs="Times New Roman"/>
          <w:color w:val="111111"/>
          <w:sz w:val="28"/>
          <w:szCs w:val="28"/>
        </w:rPr>
        <w:t>Увлеченный привлекательным замыслом театральной постановки ребенок учится многому, учится тому, как навыки, полученные в театральной игре можно использовать в повседневной жизни.</w:t>
      </w:r>
    </w:p>
    <w:p w:rsidR="00494CDC" w:rsidRPr="007B35A6" w:rsidRDefault="00494CDC" w:rsidP="00A84F5C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CDC" w:rsidRPr="007B35A6" w:rsidRDefault="00494CDC" w:rsidP="00A84F5C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CDC" w:rsidRPr="007B35A6" w:rsidRDefault="00494CDC" w:rsidP="00A84F5C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CDC" w:rsidRPr="007B35A6" w:rsidRDefault="00494CDC" w:rsidP="00A84F5C">
      <w:pPr>
        <w:spacing w:after="0"/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94CDC" w:rsidRPr="007B35A6" w:rsidRDefault="00494CDC" w:rsidP="00A84F5C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94CDC" w:rsidRPr="007B35A6" w:rsidRDefault="00494CDC" w:rsidP="00A84F5C">
      <w:pPr>
        <w:ind w:left="-851" w:firstLine="567"/>
        <w:rPr>
          <w:rFonts w:ascii="Times New Roman" w:hAnsi="Times New Roman" w:cs="Times New Roman"/>
          <w:sz w:val="28"/>
          <w:szCs w:val="28"/>
        </w:rPr>
      </w:pPr>
    </w:p>
    <w:p w:rsidR="00494CDC" w:rsidRPr="007B35A6" w:rsidRDefault="00494CDC" w:rsidP="00494CDC">
      <w:pPr>
        <w:rPr>
          <w:rFonts w:ascii="Times New Roman" w:hAnsi="Times New Roman" w:cs="Times New Roman"/>
          <w:sz w:val="28"/>
          <w:szCs w:val="28"/>
        </w:rPr>
      </w:pPr>
    </w:p>
    <w:sectPr w:rsidR="00494CDC" w:rsidRPr="007B35A6" w:rsidSect="00A84F5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6D7"/>
    <w:multiLevelType w:val="multilevel"/>
    <w:tmpl w:val="F5BA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43F7A"/>
    <w:multiLevelType w:val="multilevel"/>
    <w:tmpl w:val="C342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61AE1"/>
    <w:multiLevelType w:val="multilevel"/>
    <w:tmpl w:val="BC2E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F66A3"/>
    <w:multiLevelType w:val="multilevel"/>
    <w:tmpl w:val="B40C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F3B7B"/>
    <w:multiLevelType w:val="multilevel"/>
    <w:tmpl w:val="4E24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766C4"/>
    <w:multiLevelType w:val="multilevel"/>
    <w:tmpl w:val="7CB2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F01F3"/>
    <w:multiLevelType w:val="multilevel"/>
    <w:tmpl w:val="10BE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00655"/>
    <w:multiLevelType w:val="multilevel"/>
    <w:tmpl w:val="496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815B2"/>
    <w:multiLevelType w:val="multilevel"/>
    <w:tmpl w:val="DF12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D50135"/>
    <w:multiLevelType w:val="multilevel"/>
    <w:tmpl w:val="E278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8"/>
    <w:lvlOverride w:ilvl="0">
      <w:startOverride w:val="4"/>
    </w:lvlOverride>
  </w:num>
  <w:num w:numId="8">
    <w:abstractNumId w:val="8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7"/>
    <w:lvlOverride w:ilvl="0">
      <w:startOverride w:val="7"/>
    </w:lvlOverride>
  </w:num>
  <w:num w:numId="11">
    <w:abstractNumId w:val="9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94CDC"/>
    <w:rsid w:val="00024776"/>
    <w:rsid w:val="000C4FA7"/>
    <w:rsid w:val="002A4C9D"/>
    <w:rsid w:val="00494CDC"/>
    <w:rsid w:val="006A5982"/>
    <w:rsid w:val="006E4843"/>
    <w:rsid w:val="00A84F5C"/>
    <w:rsid w:val="00CF6F3A"/>
    <w:rsid w:val="00D74917"/>
    <w:rsid w:val="00D775DD"/>
    <w:rsid w:val="00FA4879"/>
    <w:rsid w:val="00FF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2022-08-11T19:06:00Z</dcterms:created>
  <dcterms:modified xsi:type="dcterms:W3CDTF">2022-08-12T11:11:00Z</dcterms:modified>
</cp:coreProperties>
</file>